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A45" w:rsidRDefault="00F85A45" w:rsidP="00FB38B4">
      <w:pPr>
        <w:keepNext/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3F2B56" w:rsidRPr="00F85A45" w:rsidRDefault="003F2B56" w:rsidP="00FB38B4">
      <w:pPr>
        <w:keepNext/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0" w:lineRule="atLeast"/>
        <w:ind w:right="5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page2"/>
      <w:bookmarkEnd w:id="0"/>
      <w:proofErr w:type="spellStart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Самообследование</w:t>
      </w:r>
      <w:proofErr w:type="spellEnd"/>
    </w:p>
    <w:p w:rsidR="00F85A45" w:rsidRPr="00F85A45" w:rsidRDefault="00F85A45" w:rsidP="00F85A45">
      <w:pPr>
        <w:spacing w:after="0" w:line="2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275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 бюджетного дошкольного образовательного учреждения</w:t>
      </w:r>
    </w:p>
    <w:p w:rsidR="00F85A45" w:rsidRPr="00F85A45" w:rsidRDefault="00F85A45" w:rsidP="00F85A45">
      <w:pPr>
        <w:spacing w:after="0" w:line="275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proofErr w:type="spellStart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Чермшанский</w:t>
      </w:r>
      <w:proofErr w:type="spellEnd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№1 «Ромашка» </w:t>
      </w:r>
    </w:p>
    <w:p w:rsidR="00F85A45" w:rsidRPr="00F85A45" w:rsidRDefault="00F85A45" w:rsidP="00F85A45">
      <w:pPr>
        <w:spacing w:after="0" w:line="275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Черемшанского</w:t>
      </w:r>
      <w:proofErr w:type="spellEnd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F85A45" w:rsidRPr="00F85A45" w:rsidRDefault="00F85A45" w:rsidP="00F85A45">
      <w:pPr>
        <w:spacing w:after="0" w:line="0" w:lineRule="atLeast"/>
        <w:ind w:left="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1.Цель </w:t>
      </w:r>
      <w:proofErr w:type="spellStart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F85A45" w:rsidRPr="00F85A45" w:rsidRDefault="00F85A45" w:rsidP="00F85A45">
      <w:pPr>
        <w:spacing w:after="0" w:line="235" w:lineRule="auto"/>
        <w:ind w:left="7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Целями проведения </w:t>
      </w: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обеспечение доступности и открытости</w:t>
      </w:r>
    </w:p>
    <w:p w:rsidR="00F85A45" w:rsidRPr="00F85A45" w:rsidRDefault="00F85A45" w:rsidP="00F85A4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234" w:lineRule="auto"/>
        <w:ind w:left="40" w:righ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информации о деятельности учреждения, а также подготовка отчета о результатах </w:t>
      </w: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5A45" w:rsidRPr="00F85A45" w:rsidRDefault="00F85A45" w:rsidP="00F85A45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0" w:lineRule="atLeast"/>
        <w:ind w:left="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Процедура </w:t>
      </w:r>
      <w:proofErr w:type="spellStart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способствует:</w:t>
      </w:r>
    </w:p>
    <w:p w:rsidR="00F85A45" w:rsidRPr="00F85A45" w:rsidRDefault="00F85A45" w:rsidP="00F85A45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numPr>
          <w:ilvl w:val="0"/>
          <w:numId w:val="1"/>
        </w:numPr>
        <w:tabs>
          <w:tab w:val="left" w:pos="920"/>
        </w:tabs>
        <w:spacing w:after="0" w:line="234" w:lineRule="auto"/>
        <w:ind w:left="920" w:right="580" w:hanging="3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Рефлексивной оценке результатов деятельности педагогического коллектива, осознанию своих целей и задач и степени их достижения.</w:t>
      </w:r>
    </w:p>
    <w:p w:rsidR="00F85A45" w:rsidRPr="00F85A45" w:rsidRDefault="00F85A45" w:rsidP="00F85A45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numPr>
          <w:ilvl w:val="0"/>
          <w:numId w:val="1"/>
        </w:numPr>
        <w:tabs>
          <w:tab w:val="left" w:pos="920"/>
        </w:tabs>
        <w:spacing w:after="0" w:line="0" w:lineRule="atLeast"/>
        <w:ind w:left="920" w:hanging="3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Возможности заявить о своих достижениях, отличительных показателях.</w:t>
      </w:r>
    </w:p>
    <w:p w:rsidR="00F85A45" w:rsidRPr="00F85A45" w:rsidRDefault="00F85A45" w:rsidP="00F85A45">
      <w:pPr>
        <w:numPr>
          <w:ilvl w:val="0"/>
          <w:numId w:val="1"/>
        </w:numPr>
        <w:tabs>
          <w:tab w:val="left" w:pos="920"/>
        </w:tabs>
        <w:spacing w:after="0" w:line="0" w:lineRule="atLeast"/>
        <w:ind w:left="920" w:hanging="3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Отметить существующие проблемные зоны.</w:t>
      </w:r>
    </w:p>
    <w:p w:rsidR="00F85A45" w:rsidRPr="00F85A45" w:rsidRDefault="00F85A45" w:rsidP="00F85A45">
      <w:pPr>
        <w:numPr>
          <w:ilvl w:val="0"/>
          <w:numId w:val="1"/>
        </w:numPr>
        <w:tabs>
          <w:tab w:val="left" w:pos="920"/>
        </w:tabs>
        <w:spacing w:after="0" w:line="0" w:lineRule="atLeast"/>
        <w:ind w:left="920" w:hanging="3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Задать вектор дальнейшего развития дошкольного учреждения.</w:t>
      </w:r>
    </w:p>
    <w:p w:rsidR="00F85A45" w:rsidRPr="00F85A45" w:rsidRDefault="00F85A45" w:rsidP="00F85A45">
      <w:pPr>
        <w:spacing w:after="0" w:line="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0" w:lineRule="atLeast"/>
        <w:ind w:left="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Источники информации:</w:t>
      </w:r>
    </w:p>
    <w:p w:rsidR="00F85A45" w:rsidRPr="00F85A45" w:rsidRDefault="00F85A45" w:rsidP="00F85A45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236" w:lineRule="auto"/>
        <w:ind w:left="920" w:right="5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Нормативно-правовые документы, рабочие документы, регламентирующие направления деятельности ОУ (аналитические материалы, планы и анализы работы, программы, расписания НОД, дополнительного образования, статистические данные).</w:t>
      </w:r>
    </w:p>
    <w:p w:rsidR="00F85A45" w:rsidRPr="00F85A45" w:rsidRDefault="00F85A45" w:rsidP="00F85A45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0" w:lineRule="atLeast"/>
        <w:ind w:left="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предъявления информации:</w:t>
      </w:r>
    </w:p>
    <w:p w:rsidR="00F85A45" w:rsidRPr="00F85A45" w:rsidRDefault="00F85A45" w:rsidP="00F85A45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234" w:lineRule="auto"/>
        <w:ind w:left="40" w:right="58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о </w:t>
      </w: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утвержденный педагогическим советом на бумажных и электронных носителях.</w:t>
      </w:r>
    </w:p>
    <w:p w:rsidR="00F85A45" w:rsidRPr="00F85A45" w:rsidRDefault="00F85A45" w:rsidP="00F85A45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236" w:lineRule="auto"/>
        <w:ind w:left="40" w:right="58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проводилось на основании  положения  о </w:t>
      </w: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</w:p>
    <w:p w:rsidR="00F85A45" w:rsidRPr="00F85A45" w:rsidRDefault="00F85A45" w:rsidP="00F85A45">
      <w:pPr>
        <w:spacing w:after="0" w:line="236" w:lineRule="auto"/>
        <w:ind w:right="5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Ответственные, формы проведения:</w:t>
      </w:r>
    </w:p>
    <w:p w:rsidR="00F85A45" w:rsidRPr="00F85A45" w:rsidRDefault="00F85A45" w:rsidP="00F85A45">
      <w:pPr>
        <w:spacing w:after="0"/>
        <w:jc w:val="both"/>
        <w:rPr>
          <w:sz w:val="28"/>
          <w:szCs w:val="28"/>
        </w:rPr>
      </w:pP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деятельности, осуществляется </w:t>
      </w:r>
      <w:r w:rsidRPr="00F85A45">
        <w:rPr>
          <w:rFonts w:ascii="Times New Roman" w:hAnsi="Times New Roman" w:cs="Times New Roman"/>
          <w:sz w:val="24"/>
          <w:szCs w:val="24"/>
        </w:rPr>
        <w:t xml:space="preserve">рабочей группой по проведению работ по </w:t>
      </w:r>
      <w:proofErr w:type="spellStart"/>
      <w:r w:rsidRPr="00F85A45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F85A45">
        <w:rPr>
          <w:rFonts w:ascii="Times New Roman" w:hAnsi="Times New Roman" w:cs="Times New Roman"/>
          <w:sz w:val="24"/>
          <w:szCs w:val="24"/>
        </w:rPr>
        <w:t xml:space="preserve"> в составе:</w:t>
      </w:r>
    </w:p>
    <w:p w:rsidR="00F85A45" w:rsidRPr="00F85A45" w:rsidRDefault="00F85A45" w:rsidP="00F85A45">
      <w:pPr>
        <w:spacing w:after="0" w:line="236" w:lineRule="auto"/>
        <w:ind w:left="40" w:right="58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заведующим ДОУ, старшим воспитателем,  заведующим хозяйством,  старшей медицинской сестрой в пределах компетенции в следующих формах: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85A4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заведующий</w:t>
      </w: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общее руководство системой </w:t>
      </w: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ДОУ и социологический мониторинг: сбор информации социального заказа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 родителях, их потребностях и удовлетворенности в услугах детского сада;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системы управления;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условий реализации основной  общеобразовательной программы дошкольного образования  (материально- техническое, кадровое, финансовое обеспечение, кадровый потенциал)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85A4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старший воспитатель</w:t>
      </w: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производит оценку качества реализации основной общеобразовательной программы дошкольного образования;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степень освоения воспитанниками основной общеобразовательной программы, их достижения; степень готовности воспитанников к школьному обучению;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условий реализации основной общеобразовательной программы дошкольного воспитания (кадровое, учебно-материальное, информационно-методическое, психолого-педагогическое обеспечение);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85A4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заведующий хозяйством</w:t>
      </w: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анализирует  мониторинг материально-технического обеспечения образовательного процесса;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F85A4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медицинская сестра</w:t>
      </w: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мониторинг медико - социального обеспечения, (отслеживание состояния положительных и отрицательных тенденций здоровья воспитанников, заболеваемость, физическое развитие, состояние всех функциональных </w:t>
      </w: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систем и др.; выявление факторов, отрицательно влияющих на самочувствие и здоровье воспитанников и др.). </w:t>
      </w:r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проведения </w:t>
      </w:r>
      <w:proofErr w:type="spellStart"/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в конце учебн</w:t>
      </w:r>
      <w:r w:rsidR="008D67B8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года с 10января по март 2023</w:t>
      </w: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proofErr w:type="gram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 </w:t>
      </w:r>
      <w:proofErr w:type="gramEnd"/>
    </w:p>
    <w:p w:rsidR="00F85A45" w:rsidRPr="00F85A45" w:rsidRDefault="00F85A45" w:rsidP="00F85A45">
      <w:pPr>
        <w:tabs>
          <w:tab w:val="left" w:pos="74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tabs>
          <w:tab w:val="left" w:pos="740"/>
        </w:tabs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A45" w:rsidRPr="00F85A45" w:rsidRDefault="00F85A45" w:rsidP="00F85A45">
      <w:pPr>
        <w:tabs>
          <w:tab w:val="left" w:pos="740"/>
        </w:tabs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A45" w:rsidRPr="00F85A45" w:rsidRDefault="00F85A45" w:rsidP="00F85A45">
      <w:pPr>
        <w:tabs>
          <w:tab w:val="left" w:pos="740"/>
        </w:tabs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A45" w:rsidRPr="00F85A45" w:rsidRDefault="00F85A45" w:rsidP="00F85A45">
      <w:pPr>
        <w:tabs>
          <w:tab w:val="left" w:pos="740"/>
        </w:tabs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A45" w:rsidRPr="00F85A45" w:rsidRDefault="00F85A45" w:rsidP="00F85A45">
      <w:pPr>
        <w:tabs>
          <w:tab w:val="left" w:pos="740"/>
        </w:tabs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Организационно-правовое обеспечение деятельности ДОУ</w:t>
      </w:r>
    </w:p>
    <w:p w:rsidR="00F85A45" w:rsidRPr="00F85A45" w:rsidRDefault="00F85A45" w:rsidP="00F85A45">
      <w:pPr>
        <w:spacing w:after="0" w:line="35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-5"/>
        <w:tblW w:w="0" w:type="auto"/>
        <w:tblInd w:w="392" w:type="dxa"/>
        <w:tblLook w:val="04A0"/>
      </w:tblPr>
      <w:tblGrid>
        <w:gridCol w:w="2212"/>
        <w:gridCol w:w="6967"/>
      </w:tblGrid>
      <w:tr w:rsidR="00F85A45" w:rsidRPr="00F85A45" w:rsidTr="00F85A45">
        <w:trPr>
          <w:cnfStyle w:val="10000000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  <w:tc>
          <w:tcPr>
            <w:tcW w:w="7195" w:type="dxa"/>
          </w:tcPr>
          <w:p w:rsidR="00F85A45" w:rsidRPr="00F85A45" w:rsidRDefault="00F85A45" w:rsidP="00F85A45">
            <w:pPr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F85A45" w:rsidRPr="00F85A45" w:rsidTr="00F85A45">
        <w:trPr>
          <w:cnfStyle w:val="00000010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наименование ДОУ   в соответствии с Уставом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pacing w:line="275" w:lineRule="exact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Муниципальное  бюджетное дошкольное образовательное учреждение </w:t>
            </w:r>
            <w:r w:rsidRPr="00F85A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Чермшанский</w:t>
            </w:r>
            <w:proofErr w:type="spellEnd"/>
            <w:r w:rsidRPr="00F85A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детский сад №1 «Ромашка»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Черемшанского</w:t>
            </w:r>
            <w:proofErr w:type="spellEnd"/>
            <w:r w:rsidRPr="00F85A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F85A45" w:rsidRPr="00F85A45" w:rsidRDefault="00F85A45" w:rsidP="00F85A45">
            <w:pPr>
              <w:spacing w:line="0" w:lineRule="atLeast"/>
              <w:ind w:left="20"/>
              <w:cnfStyle w:val="00000010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85A45" w:rsidRPr="00F85A45" w:rsidTr="00F85A45">
        <w:trPr>
          <w:cnfStyle w:val="00000001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423100, Республика  Татарстан,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Черемшанский</w:t>
            </w:r>
            <w:proofErr w:type="spellEnd"/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район, с. Черемшан </w:t>
            </w:r>
            <w:proofErr w:type="spellStart"/>
            <w:proofErr w:type="gramStart"/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ул</w:t>
            </w:r>
            <w:proofErr w:type="spellEnd"/>
            <w:proofErr w:type="gramEnd"/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Первомайская д.22</w:t>
            </w:r>
          </w:p>
        </w:tc>
      </w:tr>
      <w:tr w:rsidR="00F85A45" w:rsidRPr="00F85A45" w:rsidTr="00F85A45">
        <w:trPr>
          <w:cnfStyle w:val="00000010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Год ввода в эксплуатацию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10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1975 год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  <w:p w:rsidR="00F85A45" w:rsidRPr="00F85A45" w:rsidRDefault="00F85A45" w:rsidP="00F85A45">
            <w:pPr>
              <w:spacing w:line="0" w:lineRule="atLeast"/>
              <w:cnfStyle w:val="00000010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85A45" w:rsidRPr="00F85A45" w:rsidTr="00F85A45">
        <w:trPr>
          <w:cnfStyle w:val="00000001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 </w:t>
            </w: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Учредителем 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образовательной организации является муниципальное образование </w:t>
            </w:r>
            <w:proofErr w:type="spellStart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Черемшанский</w:t>
            </w:r>
            <w:proofErr w:type="spellEnd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муниципальный район Республики Татарстан. Функции и полномочия учредителя осуществляет Исполнительный комитет </w:t>
            </w:r>
            <w:proofErr w:type="spellStart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Черемшанского</w:t>
            </w:r>
            <w:proofErr w:type="spellEnd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муниципального района Республики Татарстан, в лице муниципального учреждения "Отдел образования" Исполнительного комитета </w:t>
            </w:r>
            <w:proofErr w:type="spellStart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Черемшанского</w:t>
            </w:r>
            <w:proofErr w:type="spellEnd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муниципального района Республики Татарстан.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jc w:val="center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Исполнительный комитет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 xml:space="preserve">  </w:t>
            </w:r>
            <w:proofErr w:type="spellStart"/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Черемшанского</w:t>
            </w:r>
            <w:proofErr w:type="spellEnd"/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 xml:space="preserve"> муниципального района Республики Татарстан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:</w:t>
            </w:r>
          </w:p>
          <w:p w:rsidR="00F85A45" w:rsidRPr="004354AC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 Руководитель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: </w:t>
            </w:r>
            <w:proofErr w:type="spellStart"/>
            <w:r w:rsidR="004354AC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Замал</w:t>
            </w:r>
            <w:r w:rsidR="006639E4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е</w:t>
            </w:r>
            <w:r w:rsidR="004354AC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тдинов</w:t>
            </w:r>
            <w:proofErr w:type="spellEnd"/>
            <w:r w:rsidR="004354AC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="004354AC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Ильнур</w:t>
            </w:r>
            <w:proofErr w:type="spellEnd"/>
            <w:r w:rsidR="006639E4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="006639E4">
              <w:rPr>
                <w:rFonts w:ascii="Arial" w:eastAsia="Times New Roman" w:hAnsi="Arial" w:cs="Arial"/>
                <w:color w:val="FF0000"/>
                <w:sz w:val="18"/>
                <w:szCs w:val="18"/>
                <w:lang w:eastAsia="ru-RU"/>
              </w:rPr>
              <w:t>Минсагитович</w:t>
            </w:r>
            <w:proofErr w:type="spellEnd"/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Адрес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:  423100, Республика Татарстан, </w:t>
            </w:r>
            <w:proofErr w:type="spellStart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Черемшанский</w:t>
            </w:r>
            <w:proofErr w:type="spellEnd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район, село Черемшан, ул. Советская, д.32.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График работы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: ежедневно с 8.00 до 17.00 часов; обед с 12.00 до 13.00 ч.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Выходные дни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: суббота, воскресенье.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Телефоны:</w:t>
            </w:r>
            <w:r w:rsidRPr="00F85A45">
              <w:rPr>
                <w:rFonts w:ascii="Arial" w:eastAsia="Times New Roman" w:hAnsi="Arial" w:cs="Arial"/>
                <w:sz w:val="18"/>
                <w:lang w:eastAsia="ru-RU"/>
              </w:rPr>
              <w:t> 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(84396) 2-58-42; факс: (84396) 2-58-42.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Адрес сайта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: </w:t>
            </w:r>
            <w:hyperlink r:id="rId5" w:history="1">
              <w:r w:rsidRPr="00F85A45">
                <w:rPr>
                  <w:rFonts w:ascii="Arial" w:eastAsia="Times New Roman" w:hAnsi="Arial" w:cs="Arial"/>
                  <w:sz w:val="18"/>
                  <w:u w:val="single"/>
                  <w:lang w:eastAsia="ru-RU"/>
                </w:rPr>
                <w:t> http://cheremshan.tatarstan.ru</w:t>
              </w:r>
            </w:hyperlink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Электронная почта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: </w:t>
            </w:r>
            <w:hyperlink r:id="rId6" w:history="1">
              <w:r w:rsidRPr="00F85A45">
                <w:rPr>
                  <w:rFonts w:ascii="Arial" w:eastAsia="Times New Roman" w:hAnsi="Arial" w:cs="Arial"/>
                  <w:sz w:val="18"/>
                  <w:u w:val="single"/>
                  <w:lang w:eastAsia="ru-RU"/>
                </w:rPr>
                <w:t>Ispolkom.Cheremshan@tatar.ru</w:t>
              </w:r>
            </w:hyperlink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Приемные дни: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 вторник с 8.00 до 12.00 часов.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                 </w:t>
            </w: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МКУ «Отдел образования» Исполнительного комитета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 xml:space="preserve">                </w:t>
            </w:r>
            <w:proofErr w:type="spellStart"/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Черемшанского</w:t>
            </w:r>
            <w:proofErr w:type="spellEnd"/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 xml:space="preserve"> муниципального района Республики Татарстан: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Руководитель: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Маркова Ольга Владимировна 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Адрес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: 423100, Республика Татарстан, </w:t>
            </w:r>
            <w:proofErr w:type="spellStart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Черемшанский</w:t>
            </w:r>
            <w:proofErr w:type="spellEnd"/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район, село Черемшан, ул. Гагарина, д.7. 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График работы:</w:t>
            </w:r>
            <w:r w:rsidRPr="00F85A45">
              <w:rPr>
                <w:rFonts w:ascii="Arial" w:eastAsia="Times New Roman" w:hAnsi="Arial" w:cs="Arial"/>
                <w:sz w:val="18"/>
                <w:lang w:eastAsia="ru-RU"/>
              </w:rPr>
              <w:t> 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ежедневно с 8.00 до 17.00 часов; обед с 12.00 до 13.00 ч.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Выходные дни: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суббота, воскресенье.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Телефоны:</w:t>
            </w:r>
            <w:r w:rsidRPr="00F85A45">
              <w:rPr>
                <w:rFonts w:ascii="Arial" w:eastAsia="Times New Roman" w:hAnsi="Arial" w:cs="Arial"/>
                <w:sz w:val="18"/>
                <w:lang w:eastAsia="ru-RU"/>
              </w:rPr>
              <w:t> 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(84396) 2-54-30; факс: (84396) 2-54-69.</w:t>
            </w:r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val="en-US"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Адрес</w:t>
            </w: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val="en-US" w:eastAsia="ru-RU"/>
              </w:rPr>
              <w:t> </w:t>
            </w: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сайта</w:t>
            </w: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val="en-US" w:eastAsia="ru-RU"/>
              </w:rPr>
              <w:t>:</w:t>
            </w:r>
            <w:r w:rsidRPr="00F85A45">
              <w:rPr>
                <w:rFonts w:ascii="Arial" w:eastAsia="Times New Roman" w:hAnsi="Arial" w:cs="Arial"/>
                <w:sz w:val="18"/>
                <w:lang w:val="en-US" w:eastAsia="ru-RU"/>
              </w:rPr>
              <w:t> 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bdr w:val="none" w:sz="0" w:space="0" w:color="auto" w:frame="1"/>
                <w:lang w:val="en-US" w:eastAsia="ru-RU"/>
              </w:rPr>
              <w:t>  </w:t>
            </w:r>
            <w:hyperlink r:id="rId7" w:history="1">
              <w:r w:rsidRPr="00F85A45">
                <w:rPr>
                  <w:rFonts w:ascii="Arial" w:eastAsia="Times New Roman" w:hAnsi="Arial" w:cs="Arial"/>
                  <w:sz w:val="18"/>
                  <w:u w:val="single"/>
                  <w:lang w:val="en-US" w:eastAsia="ru-RU"/>
                </w:rPr>
                <w:t xml:space="preserve">https://edu.tatar.ru/ </w:t>
              </w:r>
              <w:proofErr w:type="spellStart"/>
              <w:r w:rsidRPr="00F85A45">
                <w:rPr>
                  <w:rFonts w:ascii="Arial" w:eastAsia="Times New Roman" w:hAnsi="Arial" w:cs="Arial"/>
                  <w:sz w:val="18"/>
                  <w:u w:val="single"/>
                  <w:lang w:val="en-US" w:eastAsia="ru-RU"/>
                </w:rPr>
                <w:t>cheremshan</w:t>
              </w:r>
              <w:proofErr w:type="spellEnd"/>
              <w:r w:rsidRPr="00F85A45">
                <w:rPr>
                  <w:rFonts w:ascii="Arial" w:eastAsia="Times New Roman" w:hAnsi="Arial" w:cs="Arial"/>
                  <w:sz w:val="18"/>
                  <w:u w:val="single"/>
                  <w:lang w:val="en-US" w:eastAsia="ru-RU"/>
                </w:rPr>
                <w:t>/</w:t>
              </w:r>
              <w:proofErr w:type="spellStart"/>
              <w:r w:rsidRPr="00F85A45">
                <w:rPr>
                  <w:rFonts w:ascii="Arial" w:eastAsia="Times New Roman" w:hAnsi="Arial" w:cs="Arial"/>
                  <w:sz w:val="18"/>
                  <w:u w:val="single"/>
                  <w:lang w:val="en-US" w:eastAsia="ru-RU"/>
                </w:rPr>
                <w:t>cheremshan</w:t>
              </w:r>
              <w:proofErr w:type="spellEnd"/>
              <w:r w:rsidRPr="00F85A45">
                <w:rPr>
                  <w:rFonts w:ascii="Arial" w:eastAsia="Times New Roman" w:hAnsi="Arial" w:cs="Arial"/>
                  <w:sz w:val="18"/>
                  <w:u w:val="single"/>
                  <w:lang w:val="en-US" w:eastAsia="ru-RU"/>
                </w:rPr>
                <w:t>/</w:t>
              </w:r>
              <w:proofErr w:type="spellStart"/>
              <w:r w:rsidRPr="00F85A45">
                <w:rPr>
                  <w:rFonts w:ascii="Arial" w:eastAsia="Times New Roman" w:hAnsi="Arial" w:cs="Arial"/>
                  <w:sz w:val="18"/>
                  <w:u w:val="single"/>
                  <w:lang w:val="en-US" w:eastAsia="ru-RU"/>
                </w:rPr>
                <w:t>roo</w:t>
              </w:r>
              <w:proofErr w:type="spellEnd"/>
            </w:hyperlink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Электронная почта: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  <w:hyperlink r:id="rId8" w:history="1">
              <w:r w:rsidRPr="00F85A45">
                <w:rPr>
                  <w:rFonts w:ascii="Arial" w:eastAsia="Times New Roman" w:hAnsi="Arial" w:cs="Arial"/>
                  <w:sz w:val="18"/>
                  <w:u w:val="single"/>
                  <w:lang w:eastAsia="ru-RU"/>
                </w:rPr>
                <w:t>cheremshan.roo@tatar.ru</w:t>
              </w:r>
            </w:hyperlink>
          </w:p>
          <w:p w:rsidR="00F85A45" w:rsidRPr="00F85A45" w:rsidRDefault="00F85A45" w:rsidP="00F85A45">
            <w:pPr>
              <w:shd w:val="clear" w:color="auto" w:fill="F6F6F6"/>
              <w:spacing w:line="270" w:lineRule="atLeast"/>
              <w:textAlignment w:val="baseline"/>
              <w:cnfStyle w:val="00000001000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85A45">
              <w:rPr>
                <w:rFonts w:ascii="Arial" w:eastAsia="Times New Roman" w:hAnsi="Arial" w:cs="Arial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Приемные дни:</w:t>
            </w:r>
            <w:r w:rsidRPr="00F85A45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четверг с 8.00 до 12.00 часов.</w:t>
            </w:r>
          </w:p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85A45" w:rsidRPr="00F85A45" w:rsidTr="00F85A45">
        <w:trPr>
          <w:cnfStyle w:val="00000010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Мощность ДОУ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pacing w:line="0" w:lineRule="atLeast"/>
              <w:cnfStyle w:val="00000010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Плановая-120</w:t>
            </w:r>
          </w:p>
          <w:p w:rsidR="00F85A45" w:rsidRPr="00F85A45" w:rsidRDefault="00F85A45" w:rsidP="00F85A45">
            <w:pPr>
              <w:spacing w:line="0" w:lineRule="atLeast"/>
              <w:cnfStyle w:val="00000010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Фактическая-120</w:t>
            </w:r>
          </w:p>
        </w:tc>
      </w:tr>
      <w:tr w:rsidR="00F85A45" w:rsidRPr="00F85A45" w:rsidTr="00F85A45">
        <w:trPr>
          <w:cnfStyle w:val="00000001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Порядок</w:t>
            </w: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приёма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отчисления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воспитанников,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комплектования групп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Порядок  комплектования  Учреждения  определяется  Учредителем  в соответствии  с  законодательством,  Положением  о  комплектовании муниципальных дошкольных образовательных учреждений, Административным</w:t>
            </w:r>
          </w:p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регламентом предоставления муниципальной услуги «Прием заявлений, постановка на учет и зачисление детей в дошкольные образовательные  учреждения, реализующих основную общеобразовательную программу дошкольного образования</w:t>
            </w:r>
          </w:p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принимаются дети в возрасте от 1,6 до 7 лет. Прием детей в Учреждение осуществляется    на    основании    заявления    родителя    (законного представителя),   документа   удостоверяющего   личность   одного 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</w:t>
            </w:r>
            <w:proofErr w:type="gramEnd"/>
          </w:p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родителей (законного представителя), медицинской карты ребенка.</w:t>
            </w:r>
          </w:p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85A45" w:rsidRPr="00F85A45" w:rsidTr="00F85A45">
        <w:trPr>
          <w:cnfStyle w:val="00000010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26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pacing w:line="0" w:lineRule="atLeast"/>
              <w:cnfStyle w:val="00000010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очная</w:t>
            </w:r>
          </w:p>
        </w:tc>
      </w:tr>
      <w:tr w:rsidR="00F85A45" w:rsidRPr="00F85A45" w:rsidTr="00F85A45">
        <w:trPr>
          <w:cnfStyle w:val="00000001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26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обучения</w:t>
            </w:r>
          </w:p>
        </w:tc>
        <w:tc>
          <w:tcPr>
            <w:tcW w:w="7195" w:type="dxa"/>
          </w:tcPr>
          <w:p w:rsidR="00F85A45" w:rsidRPr="00F85A45" w:rsidRDefault="00655676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  <w:r w:rsidR="00F85A45"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F85A45" w:rsidRPr="00F85A45" w:rsidTr="00F85A45">
        <w:trPr>
          <w:cnfStyle w:val="00000010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264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pacing w:line="0" w:lineRule="atLeast"/>
              <w:cnfStyle w:val="00000010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русский</w:t>
            </w:r>
          </w:p>
        </w:tc>
      </w:tr>
      <w:tr w:rsidR="00F85A45" w:rsidRPr="00F85A45" w:rsidTr="00F85A45">
        <w:trPr>
          <w:cnfStyle w:val="000000010000"/>
        </w:trPr>
        <w:tc>
          <w:tcPr>
            <w:cnfStyle w:val="001000000000"/>
            <w:tcW w:w="1984" w:type="dxa"/>
          </w:tcPr>
          <w:p w:rsidR="00F85A45" w:rsidRPr="00F85A45" w:rsidRDefault="00F85A45" w:rsidP="00F85A4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7195" w:type="dxa"/>
          </w:tcPr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Пятидневная рабочая неделя: понедельник - пятница – рабочие дни с 07.30 до 18.00</w:t>
            </w:r>
          </w:p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10,5-часовое пребывание детей.</w:t>
            </w:r>
          </w:p>
          <w:p w:rsidR="00F85A45" w:rsidRPr="00F85A45" w:rsidRDefault="00F85A45" w:rsidP="00F85A45">
            <w:pPr>
              <w:spacing w:line="0" w:lineRule="atLeast"/>
              <w:cnfStyle w:val="0000000100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Выходные  дни: суббота,  воскресенье,  нерабочие,  праздничные  дни, установленные законодательством РТ и РФ.</w:t>
            </w:r>
          </w:p>
        </w:tc>
      </w:tr>
    </w:tbl>
    <w:p w:rsidR="00F85A45" w:rsidRPr="00F85A45" w:rsidRDefault="00F85A45" w:rsidP="004A539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5A45">
        <w:rPr>
          <w:rFonts w:ascii="Times New Roman" w:hAnsi="Times New Roman" w:cs="Times New Roman"/>
          <w:b/>
          <w:sz w:val="24"/>
          <w:szCs w:val="24"/>
          <w:u w:val="single"/>
        </w:rPr>
        <w:t>1.2. Правоустанавливающие документы:</w:t>
      </w:r>
    </w:p>
    <w:tbl>
      <w:tblPr>
        <w:tblStyle w:val="a5"/>
        <w:tblW w:w="0" w:type="auto"/>
        <w:tblInd w:w="392" w:type="dxa"/>
        <w:tblLook w:val="04A0"/>
      </w:tblPr>
      <w:tblGrid>
        <w:gridCol w:w="3005"/>
        <w:gridCol w:w="6174"/>
      </w:tblGrid>
      <w:tr w:rsidR="00F85A45" w:rsidRPr="00F85A45" w:rsidTr="00F85A45">
        <w:tc>
          <w:tcPr>
            <w:tcW w:w="2340" w:type="dxa"/>
          </w:tcPr>
          <w:p w:rsidR="00F85A45" w:rsidRPr="00F85A45" w:rsidRDefault="00F85A45" w:rsidP="00F85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7299" w:type="dxa"/>
          </w:tcPr>
          <w:p w:rsidR="00F85A45" w:rsidRPr="00F85A45" w:rsidRDefault="00F85A45" w:rsidP="00F85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F85A45" w:rsidRPr="00F85A45" w:rsidTr="00F85A45">
        <w:tc>
          <w:tcPr>
            <w:tcW w:w="2340" w:type="dxa"/>
          </w:tcPr>
          <w:p w:rsidR="00F85A45" w:rsidRPr="00F85A45" w:rsidRDefault="00F85A45" w:rsidP="00F85A45">
            <w:pPr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право</w:t>
            </w:r>
          </w:p>
          <w:p w:rsidR="00F85A45" w:rsidRPr="00F85A45" w:rsidRDefault="00F85A45" w:rsidP="00F85A45">
            <w:pPr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ведения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</w:t>
            </w:r>
            <w:proofErr w:type="gramEnd"/>
          </w:p>
          <w:p w:rsidR="00F85A45" w:rsidRPr="00F85A45" w:rsidRDefault="00F85A45" w:rsidP="00F85A45">
            <w:pPr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(соблюдение</w:t>
            </w:r>
            <w:proofErr w:type="gramEnd"/>
          </w:p>
          <w:p w:rsidR="00F85A45" w:rsidRPr="00F85A45" w:rsidRDefault="00F85A45" w:rsidP="00F85A45">
            <w:pPr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сроков действия и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контрольных нормативов)</w:t>
            </w:r>
          </w:p>
        </w:tc>
        <w:tc>
          <w:tcPr>
            <w:tcW w:w="7299" w:type="dxa"/>
          </w:tcPr>
          <w:p w:rsidR="00F85A45" w:rsidRPr="00484D3D" w:rsidRDefault="00F85A45" w:rsidP="00F85A4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84D3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8405 , выдана  МО И Н РТ, серия 16Л01  0004420  от 07.07.2016</w:t>
            </w:r>
          </w:p>
        </w:tc>
      </w:tr>
      <w:tr w:rsidR="00F85A45" w:rsidRPr="00F85A45" w:rsidTr="00F85A45">
        <w:tc>
          <w:tcPr>
            <w:tcW w:w="234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Свидетельство о внесении</w:t>
            </w:r>
          </w:p>
          <w:p w:rsidR="00F85A45" w:rsidRPr="00F85A45" w:rsidRDefault="00484D3D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>Единый</w:t>
            </w:r>
            <w:proofErr w:type="gram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государственный реестр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юридических лиц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99" w:type="dxa"/>
          </w:tcPr>
          <w:p w:rsidR="00F85A45" w:rsidRPr="00484D3D" w:rsidRDefault="00F85A45" w:rsidP="00F85A4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84D3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Выдано   Межрайонной инспекцией феде</w:t>
            </w:r>
            <w:r w:rsidR="00484D3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ральной налоговой службы № 16 </w:t>
            </w:r>
            <w:r w:rsidRPr="00484D3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 РТ,  1021605356607  от</w:t>
            </w:r>
            <w:r w:rsidR="00484D3D" w:rsidRPr="00484D3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09.12.2015</w:t>
            </w:r>
            <w:r w:rsidRPr="00484D3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г.</w:t>
            </w:r>
          </w:p>
        </w:tc>
      </w:tr>
      <w:tr w:rsidR="00F85A45" w:rsidRPr="00F85A45" w:rsidTr="00F85A45">
        <w:tc>
          <w:tcPr>
            <w:tcW w:w="234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Устав ДОУ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99" w:type="dxa"/>
            <w:vAlign w:val="bottom"/>
          </w:tcPr>
          <w:p w:rsidR="00F85A45" w:rsidRPr="00484D3D" w:rsidRDefault="00F85A45" w:rsidP="00F85A45">
            <w:pPr>
              <w:spacing w:line="260" w:lineRule="exact"/>
              <w:ind w:left="10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84D3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Устав   утвержден   Постановлением Исполнительного комитета </w:t>
            </w:r>
            <w:proofErr w:type="spellStart"/>
            <w:r w:rsidRPr="00484D3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Черемшанского</w:t>
            </w:r>
            <w:proofErr w:type="spellEnd"/>
            <w:r w:rsidRPr="00484D3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муниципального района РТ от 11.04.2017 №184</w:t>
            </w:r>
          </w:p>
        </w:tc>
      </w:tr>
      <w:tr w:rsidR="00F85A45" w:rsidRPr="00F85A45" w:rsidTr="00F85A45">
        <w:tc>
          <w:tcPr>
            <w:tcW w:w="234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Локальные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Акты ДОУ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(соответствие</w:t>
            </w:r>
            <w:proofErr w:type="gram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перечня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и   содержания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УставуДОУ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законодательству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Федерации,</w:t>
            </w:r>
          </w:p>
          <w:p w:rsidR="00F85A45" w:rsidRPr="00F85A45" w:rsidRDefault="00DD748A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полнота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>елесообразность</w:t>
            </w:r>
            <w:proofErr w:type="spellEnd"/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299" w:type="dxa"/>
            <w:vAlign w:val="bottom"/>
          </w:tcPr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Коллективный договор</w:t>
            </w:r>
          </w:p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-Положение об общем собрании трудового коллектива</w:t>
            </w:r>
          </w:p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-Положение о педагогическом совете</w:t>
            </w:r>
          </w:p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-Положение о Родительском комитете</w:t>
            </w:r>
          </w:p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-Положение о порядке приема в ДОУ</w:t>
            </w:r>
          </w:p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 Положение о родительском собрании</w:t>
            </w:r>
          </w:p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-Положение о Комиссии по урегулированию споров между участниками образовательных отношений.</w:t>
            </w:r>
          </w:p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-Инструкции по охране жизни и здоровья детей в ДОУ</w:t>
            </w:r>
          </w:p>
          <w:p w:rsidR="00F85A45" w:rsidRPr="00F85A45" w:rsidRDefault="00F85A45" w:rsidP="00F85A45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-Должностные инструкции, определяющие обязанности работников</w:t>
            </w:r>
          </w:p>
        </w:tc>
      </w:tr>
    </w:tbl>
    <w:p w:rsidR="00F85A45" w:rsidRPr="00F85A45" w:rsidRDefault="00F85A45" w:rsidP="00F85A45">
      <w:pPr>
        <w:rPr>
          <w:rFonts w:ascii="Times New Roman" w:hAnsi="Times New Roman" w:cs="Times New Roman"/>
          <w:b/>
          <w:sz w:val="24"/>
          <w:szCs w:val="24"/>
        </w:rPr>
      </w:pPr>
    </w:p>
    <w:p w:rsidR="00F85A45" w:rsidRPr="00F85A45" w:rsidRDefault="00F85A45" w:rsidP="004A539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5A4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1.3.Информация о документации ДОУ</w:t>
      </w:r>
    </w:p>
    <w:tbl>
      <w:tblPr>
        <w:tblStyle w:val="a5"/>
        <w:tblW w:w="0" w:type="auto"/>
        <w:tblInd w:w="392" w:type="dxa"/>
        <w:tblLook w:val="04A0"/>
      </w:tblPr>
      <w:tblGrid>
        <w:gridCol w:w="2265"/>
        <w:gridCol w:w="6914"/>
      </w:tblGrid>
      <w:tr w:rsidR="00F85A45" w:rsidRPr="00F85A45" w:rsidTr="00F85A45">
        <w:tc>
          <w:tcPr>
            <w:tcW w:w="2268" w:type="dxa"/>
            <w:vAlign w:val="bottom"/>
          </w:tcPr>
          <w:p w:rsidR="00F85A45" w:rsidRPr="00F85A45" w:rsidRDefault="00F85A45" w:rsidP="00F85A45">
            <w:pPr>
              <w:spacing w:line="0" w:lineRule="atLeast"/>
              <w:ind w:left="10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7513" w:type="dxa"/>
            <w:vAlign w:val="bottom"/>
          </w:tcPr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Наличие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основных</w:t>
            </w:r>
            <w:proofErr w:type="gramEnd"/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Федеральных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региональных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нормативно-правовых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актов, регламентирующих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дошкольной</w:t>
            </w:r>
            <w:proofErr w:type="gramEnd"/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513" w:type="dxa"/>
          </w:tcPr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-Конституция Российской Федерации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-Федеральный  закон  от  29.12.2012г  №273-ФЗ  «Об  образовании 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Федерации»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-Федеральный государственный образовательный стандарт дошкольного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образования. Приказ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17.10.2013 №1155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-Конвенция о правах ребенка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-Федеральный закон  от 24.07.1998 №124-ФЗ  (ред. от  02.07.2013)  «Об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основных гарантиях прав ребенка в Российской Федерации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-Постановление  Главного  государственного  санитарного  врача  РФ  от15.05.2013г. №26 «Об утверждении Сан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ПиН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2.4.1. 3049-13 «Санитарно-эпидемиологические   требования   к   устройству,   содержанию   и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организации режима работы дошкольных образовательных организаций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-Федеральный  закон  «О  защите  детей  от  информации,  причиняющей вред их здоровью и развитию»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-Письмо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РФ от 08.08.2013 №08-1063 «О рекомендациях по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порядку комплектования ДОУ»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-Приказ 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 РФ  от  30.08.2013г  №1014  «Об  утверждении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порядка организации и осуществления образовательной деятельности по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основным   общеобразовательным   программам   –   образовательным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программам дошкольного образования»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-Приказ 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 РФ  от  29.05.2014  №785  «Об  утверждении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требований к структуре официального Сайта»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-Постановление Правительства РФ от 10.07.2013 №582 «Об утверждении правил размещения на официальном сайте образовательной организации в информационно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телекоммуникационной сети Интернет и обновления информации об образовательной организации»</w:t>
            </w:r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Личные дела воспитанников, книга движения  воспитанников, учет       будущих воспитанников     ДОУ </w:t>
            </w:r>
          </w:p>
          <w:p w:rsidR="00F85A45" w:rsidRPr="00F85A45" w:rsidRDefault="00F85A45" w:rsidP="00F85A45">
            <w:pPr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(уведомления)</w:t>
            </w:r>
          </w:p>
        </w:tc>
        <w:tc>
          <w:tcPr>
            <w:tcW w:w="7513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  Учреждении  ведется</w:t>
            </w:r>
            <w:r w:rsidR="00FB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«Книга  учета  движения  детей»;  договор 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родителями  (законными  представителями)  воспитанников;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приказы  о движении детей в ДОУ.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Листы книги учета и движения воспитанников пронумерованы, прошнурованы и скреплены подписью руководителя  Учреждения и печатью.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Все персональные данные ребенка  занесены в Книгу  учета  движения  детей.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Книга  регистрации  воспитанников заполняется регулярно с отметкой  о номере приказа, о дате приема или отчисления.   </w:t>
            </w:r>
          </w:p>
        </w:tc>
      </w:tr>
    </w:tbl>
    <w:p w:rsidR="00F85A45" w:rsidRPr="00F85A45" w:rsidRDefault="004A539A" w:rsidP="00F85A4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539A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F85A45" w:rsidRPr="00F85A45">
        <w:rPr>
          <w:rFonts w:ascii="Times New Roman" w:hAnsi="Times New Roman" w:cs="Times New Roman"/>
          <w:b/>
          <w:sz w:val="24"/>
          <w:szCs w:val="24"/>
          <w:u w:val="single"/>
        </w:rPr>
        <w:t xml:space="preserve">1.4.. Информация о документации Учреждения, касающейся трудовых отношений  </w:t>
      </w:r>
    </w:p>
    <w:tbl>
      <w:tblPr>
        <w:tblStyle w:val="a5"/>
        <w:tblW w:w="0" w:type="auto"/>
        <w:tblInd w:w="392" w:type="dxa"/>
        <w:tblLook w:val="04A0"/>
      </w:tblPr>
      <w:tblGrid>
        <w:gridCol w:w="2250"/>
        <w:gridCol w:w="6929"/>
      </w:tblGrid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Результаты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Книги учёта  личного состава, движения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трудовых книжек и вкладышей к ним,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трудовые книжки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Документация: книги учёта личного состава, движения трудовых книжек и  вкладышей  к  ним,  трудовые  книжки  работников,  личные  дела работников ведутся в соответствии с нормативным законодательством работников.</w:t>
            </w:r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Приказы   по   личному составу,        книга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регистрации  приказов  по личному составу</w:t>
            </w:r>
          </w:p>
        </w:tc>
        <w:tc>
          <w:tcPr>
            <w:tcW w:w="7513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Приказы по личному составу, книга регистрации приказов по личному </w:t>
            </w:r>
            <w:proofErr w:type="gramEnd"/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составу ведутся регулярно на каждого принятого сотрудника</w:t>
            </w:r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Трудовые   договоры   с работниками        и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соглашения  к 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трудовым</w:t>
            </w:r>
            <w:proofErr w:type="gramEnd"/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договорам</w:t>
            </w:r>
          </w:p>
        </w:tc>
        <w:tc>
          <w:tcPr>
            <w:tcW w:w="7513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На  работу  в  ДОУ    приняты лица,  имеющие  необходимую профессиональную   подготовку,   соответствующую   требованиям единого квалификационного справочника по должности и полученной специальности, подтверждённую документами об образовании,  а также имеющими  справку  о  несудимости.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Трудовые  договоры  со  всеми работниками заключены  при приеме на работу, при внесении изменений в трудовой договор  внесены дополнительные соглашения.</w:t>
            </w:r>
          </w:p>
        </w:tc>
      </w:tr>
      <w:tr w:rsidR="00F85A45" w:rsidRPr="00F85A45" w:rsidTr="00F85A45">
        <w:trPr>
          <w:trHeight w:val="273"/>
        </w:trPr>
        <w:tc>
          <w:tcPr>
            <w:tcW w:w="2268" w:type="dxa"/>
          </w:tcPr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Коллективный  договор  (в том  числе  приложения  к коллективному  договору, </w:t>
            </w:r>
            <w:proofErr w:type="gramEnd"/>
          </w:p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если есть в наличии)</w:t>
            </w:r>
          </w:p>
        </w:tc>
        <w:tc>
          <w:tcPr>
            <w:tcW w:w="7513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Коллективный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договор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на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2</w:t>
            </w:r>
            <w:r w:rsidR="008D67B8">
              <w:rPr>
                <w:rFonts w:ascii="Times New Roman" w:hAnsi="Times New Roman" w:cs="Times New Roman"/>
                <w:sz w:val="24"/>
                <w:szCs w:val="24"/>
              </w:rPr>
              <w:t>021-2023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 г.</w:t>
            </w:r>
            <w:r w:rsidR="005E7D1A">
              <w:rPr>
                <w:rFonts w:ascii="Times New Roman" w:hAnsi="Times New Roman" w:cs="Times New Roman"/>
                <w:sz w:val="24"/>
                <w:szCs w:val="24"/>
              </w:rPr>
              <w:t xml:space="preserve"> имеется.   Регистрационный № 33/21, от 02.06.2021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Правила    внутреннего </w:t>
            </w:r>
          </w:p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трудового распорядка </w:t>
            </w:r>
          </w:p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F85A45" w:rsidRPr="00F85A45" w:rsidRDefault="00F85A45" w:rsidP="00F85A45">
            <w:pPr>
              <w:spacing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внутреннего трудового распорядка    коллектива и воспитанников  имеются</w:t>
            </w:r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Штатное     расписание </w:t>
            </w:r>
          </w:p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</w:p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Штатное расписание ДОУ имеется.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ДОУ полностью укомплектовано штатами</w:t>
            </w:r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 инструкции </w:t>
            </w:r>
          </w:p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F85A45" w:rsidRPr="00F85A45" w:rsidRDefault="00F85A45" w:rsidP="00F85A45">
            <w:pPr>
              <w:tabs>
                <w:tab w:val="left" w:pos="139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У  каждого    работника  имеется  в  наличии  пакет  документов  с инструкциями, с которыми он познакомился под роспись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A45" w:rsidRPr="00F85A45" w:rsidTr="00F85A45">
        <w:tc>
          <w:tcPr>
            <w:tcW w:w="2268" w:type="dxa"/>
          </w:tcPr>
          <w:p w:rsidR="00F85A45" w:rsidRPr="00F85A45" w:rsidRDefault="00F85A45" w:rsidP="00F85A45">
            <w:pPr>
              <w:tabs>
                <w:tab w:val="left" w:pos="1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Журналы    проведения </w:t>
            </w:r>
          </w:p>
          <w:p w:rsidR="00F85A45" w:rsidRPr="00F85A45" w:rsidRDefault="00F85A45" w:rsidP="00F85A45">
            <w:pPr>
              <w:tabs>
                <w:tab w:val="left" w:pos="1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инструктажа</w:t>
            </w:r>
          </w:p>
        </w:tc>
        <w:tc>
          <w:tcPr>
            <w:tcW w:w="7513" w:type="dxa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Со всеми  работниками образовательного учреждения, поступившими на работу  в   ДОУ,   в   соответствии   с   законодательством   проведены инструктаж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по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охране труда, противопожарной  безопасности регистрацией в «Журнале инструктажей» установленного образца.  Все журналы  регистрации  инструктажей: 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  вводного  по  охране  труда  с работниками;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ОТ на рабочем месте с педагогическими работниками и  специалистами; </w:t>
            </w:r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 по  ОТ  на  рабочем  месте  с  техническим  и обслуживающим персоналом пронумерованы, прошнурованы, скреплены  печатью  с  указанием  количества  листов  и    подписью руководителя ДОУ.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Все инструкции по охране труда для работников, разработанные  согласно  номенклатуре  должностей  и  профессий 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с приказом руководителя ДОУ, утверждены руководителем учреждения. Все инструкции по охране труда в ДОУ зарегистрированы в журнале учета выдачи инструкций по охране труда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F85A45" w:rsidRPr="00F85A45" w:rsidRDefault="00F85A45" w:rsidP="00F85A45">
      <w:pPr>
        <w:spacing w:after="0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5A45">
        <w:rPr>
          <w:rFonts w:ascii="Times New Roman" w:hAnsi="Times New Roman" w:cs="Times New Roman"/>
          <w:b/>
          <w:sz w:val="24"/>
          <w:szCs w:val="24"/>
        </w:rPr>
        <w:lastRenderedPageBreak/>
        <w:t>Выводы и рекомендации к п. 1:</w:t>
      </w:r>
    </w:p>
    <w:p w:rsidR="00F85A45" w:rsidRPr="00F85A45" w:rsidRDefault="00F85A45" w:rsidP="00F85A4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>На  основании  вышеперечисленных  нормативно–правовых  документов МБДОУ</w:t>
      </w:r>
    </w:p>
    <w:p w:rsidR="00F85A45" w:rsidRPr="00F85A45" w:rsidRDefault="00082A57" w:rsidP="00F85A45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85A45" w:rsidRPr="00F85A45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="00F85A45" w:rsidRPr="00F85A45">
        <w:rPr>
          <w:rFonts w:ascii="Times New Roman" w:hAnsi="Times New Roman" w:cs="Times New Roman"/>
          <w:sz w:val="24"/>
          <w:szCs w:val="24"/>
        </w:rPr>
        <w:t xml:space="preserve"> детский сад №1 «Ромашка»   соответствует требованиям законодательства в сфере образования.</w:t>
      </w:r>
    </w:p>
    <w:p w:rsidR="00F85A45" w:rsidRPr="00F85A45" w:rsidRDefault="00F85A45" w:rsidP="00F85A45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F85A45" w:rsidRPr="00F85A45" w:rsidRDefault="00F8391B" w:rsidP="00F85A45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F85A45" w:rsidRPr="00F85A45">
        <w:rPr>
          <w:rFonts w:ascii="Times New Roman" w:hAnsi="Times New Roman" w:cs="Times New Roman"/>
          <w:b/>
          <w:sz w:val="24"/>
          <w:szCs w:val="24"/>
        </w:rPr>
        <w:tab/>
        <w:t>Контингент воспитанников ДОУ</w:t>
      </w:r>
    </w:p>
    <w:tbl>
      <w:tblPr>
        <w:tblStyle w:val="a5"/>
        <w:tblW w:w="0" w:type="auto"/>
        <w:tblInd w:w="392" w:type="dxa"/>
        <w:tblLook w:val="04A0"/>
      </w:tblPr>
      <w:tblGrid>
        <w:gridCol w:w="2124"/>
        <w:gridCol w:w="7055"/>
      </w:tblGrid>
      <w:tr w:rsidR="00F85A45" w:rsidRPr="00F85A45" w:rsidTr="00F85A45">
        <w:tc>
          <w:tcPr>
            <w:tcW w:w="2126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A45" w:rsidRPr="00F85A45" w:rsidTr="00F85A45">
        <w:tc>
          <w:tcPr>
            <w:tcW w:w="2126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7655" w:type="dxa"/>
          </w:tcPr>
          <w:p w:rsidR="00F85A45" w:rsidRPr="00F85A45" w:rsidRDefault="00A07F4B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F85A45" w:rsidRPr="00F85A45" w:rsidTr="00F85A45">
        <w:tc>
          <w:tcPr>
            <w:tcW w:w="2126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</w:t>
            </w:r>
          </w:p>
        </w:tc>
        <w:tc>
          <w:tcPr>
            <w:tcW w:w="7655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Наполняемость  групп  устанавливается  в  соответствии  с  нормати</w:t>
            </w:r>
            <w:r w:rsidR="00C83C8F">
              <w:rPr>
                <w:rFonts w:ascii="Times New Roman" w:hAnsi="Times New Roman" w:cs="Times New Roman"/>
                <w:sz w:val="24"/>
                <w:szCs w:val="24"/>
              </w:rPr>
              <w:t>вами действующих СанПиН.  В 2022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ункционировало 6 групп. Из них</w:t>
            </w:r>
          </w:p>
          <w:p w:rsidR="00F85A45" w:rsidRPr="00F85A45" w:rsidRDefault="00082A57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2группа раннего возраста-7</w:t>
            </w:r>
          </w:p>
          <w:p w:rsidR="00F85A45" w:rsidRDefault="00771F40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 </w:t>
            </w:r>
            <w:r w:rsidR="00082A57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  <w:p w:rsidR="00771F40" w:rsidRPr="00F85A45" w:rsidRDefault="00A07F4B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  <w:r w:rsidR="00771F40">
              <w:rPr>
                <w:rFonts w:ascii="Times New Roman" w:hAnsi="Times New Roman" w:cs="Times New Roman"/>
                <w:sz w:val="24"/>
                <w:szCs w:val="24"/>
              </w:rPr>
              <w:t xml:space="preserve"> «Ягодки» </w:t>
            </w:r>
            <w:r w:rsidR="00771F40" w:rsidRPr="00F85A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51C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2A5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F85A45" w:rsidRPr="00F85A45" w:rsidRDefault="00F25230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средняя-</w:t>
            </w:r>
            <w:r w:rsidR="00F51C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2A5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F85A45" w:rsidRPr="00F85A45" w:rsidRDefault="00F25230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старшая-</w:t>
            </w:r>
            <w:r w:rsidR="00F51C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7F4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F85A45" w:rsidRPr="00F85A45" w:rsidRDefault="00F25230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школе-</w:t>
            </w:r>
            <w:r w:rsidR="00F51C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F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F85A45" w:rsidRPr="00F85A45" w:rsidRDefault="00F85A45" w:rsidP="00F85A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5A45">
        <w:rPr>
          <w:rFonts w:ascii="Times New Roman" w:hAnsi="Times New Roman" w:cs="Times New Roman"/>
          <w:b/>
          <w:sz w:val="24"/>
          <w:szCs w:val="24"/>
        </w:rPr>
        <w:t>Выводы и рекомендации   к п. 3:</w:t>
      </w:r>
    </w:p>
    <w:p w:rsidR="00F85A45" w:rsidRPr="00F85A45" w:rsidRDefault="00F85A45" w:rsidP="00F85A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>Контингент воспитанников  составляют  дети,  проживающие в селе Черемшан. Контингент  воспитанников социально  благополучный.  Преобладают дети из полных семей.</w:t>
      </w:r>
    </w:p>
    <w:p w:rsidR="00F85A45" w:rsidRPr="00F85A45" w:rsidRDefault="00F85A45" w:rsidP="00F85A4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85A45" w:rsidRPr="00F85A45" w:rsidRDefault="00F8391B" w:rsidP="00F85A45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F85A45" w:rsidRPr="00F85A45">
        <w:rPr>
          <w:rFonts w:ascii="Times New Roman" w:hAnsi="Times New Roman" w:cs="Times New Roman"/>
          <w:b/>
          <w:sz w:val="24"/>
          <w:szCs w:val="24"/>
          <w:u w:val="single"/>
        </w:rPr>
        <w:t>. Кадровое обеспечение</w:t>
      </w:r>
    </w:p>
    <w:p w:rsidR="00F85A45" w:rsidRPr="00F85A45" w:rsidRDefault="00F8391B" w:rsidP="00F85A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F85A45" w:rsidRPr="00F85A45">
        <w:rPr>
          <w:rFonts w:ascii="Times New Roman" w:hAnsi="Times New Roman" w:cs="Times New Roman"/>
          <w:b/>
          <w:sz w:val="24"/>
          <w:szCs w:val="24"/>
        </w:rPr>
        <w:t>.1. Характеристика педагогического коллектива</w:t>
      </w:r>
    </w:p>
    <w:p w:rsidR="00F85A45" w:rsidRPr="00F85A45" w:rsidRDefault="00F85A45" w:rsidP="00F85A4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Ind w:w="250" w:type="dxa"/>
        <w:tblLook w:val="04A0"/>
      </w:tblPr>
      <w:tblGrid>
        <w:gridCol w:w="2355"/>
        <w:gridCol w:w="6966"/>
      </w:tblGrid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1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численный состав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1" w:type="dxa"/>
          </w:tcPr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Всего: 15педагогов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  <w:p w:rsidR="00F85A45" w:rsidRPr="00F85A45" w:rsidRDefault="006C323A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воспитатели-10</w:t>
            </w:r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воспитатель-1;</w:t>
            </w:r>
          </w:p>
          <w:p w:rsidR="00F85A45" w:rsidRPr="00F85A45" w:rsidRDefault="006C323A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руководитель-3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физкультуре-1</w:t>
            </w:r>
          </w:p>
          <w:p w:rsidR="00F85A45" w:rsidRPr="00F85A45" w:rsidRDefault="00F85A45" w:rsidP="00F85A4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Учитель-логопед-1</w:t>
            </w:r>
          </w:p>
        </w:tc>
      </w:tr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Возраст педагогов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1" w:type="dxa"/>
          </w:tcPr>
          <w:p w:rsidR="00F85A45" w:rsidRDefault="004977C2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 w:rsidR="00CC3B37">
              <w:rPr>
                <w:rFonts w:ascii="Times New Roman" w:hAnsi="Times New Roman" w:cs="Times New Roman"/>
                <w:sz w:val="24"/>
                <w:szCs w:val="24"/>
              </w:rPr>
              <w:t>До 25 лет – 1</w:t>
            </w:r>
            <w:r w:rsidR="00CC3B37" w:rsidRPr="001251C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CC3B37" w:rsidRPr="005D49F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  <w:p w:rsidR="00CC3B37" w:rsidRDefault="001251CA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 – 29 лет – 1</w:t>
            </w:r>
            <w:r w:rsidR="00CC3B37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  <w:p w:rsidR="00CC3B37" w:rsidRDefault="00CC3B37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– 34</w:t>
            </w:r>
            <w:r w:rsidR="004977C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 w:rsidR="006C323A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  <w:p w:rsidR="00CC3B37" w:rsidRDefault="00CC3B37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 – 39 </w:t>
            </w:r>
            <w:r w:rsidR="004977C2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760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323A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  <w:p w:rsidR="00C760EA" w:rsidRDefault="00C760EA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 – 44 </w:t>
            </w:r>
            <w:r w:rsidR="004977C2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  <w:r w:rsidR="006C323A"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  <w:p w:rsidR="00C760EA" w:rsidRDefault="00C760EA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45 – 49 </w:t>
            </w:r>
            <w:r w:rsidR="004977C2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  <w:r w:rsidR="001251CA"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  <w:p w:rsidR="00C760EA" w:rsidRDefault="00C760EA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 – 54 </w:t>
            </w:r>
            <w:r w:rsidR="004977C2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  <w:r w:rsidR="006C323A"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  <w:p w:rsidR="00C760EA" w:rsidRPr="00F85A45" w:rsidRDefault="00C760EA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 – 59 </w:t>
            </w:r>
            <w:r w:rsidR="004977C2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  <w:r w:rsidR="001251CA">
              <w:rPr>
                <w:rFonts w:ascii="Times New Roman" w:hAnsi="Times New Roman" w:cs="Times New Roman"/>
                <w:sz w:val="24"/>
                <w:szCs w:val="24"/>
              </w:rPr>
              <w:t>–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</w:tr>
    </w:tbl>
    <w:p w:rsidR="00F85A45" w:rsidRPr="00F85A45" w:rsidRDefault="00F8391B" w:rsidP="00F85A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3.2</w:t>
      </w:r>
      <w:r w:rsidR="00F85A45" w:rsidRPr="00F85A45">
        <w:rPr>
          <w:rFonts w:ascii="Times New Roman" w:hAnsi="Times New Roman" w:cs="Times New Roman"/>
          <w:b/>
          <w:sz w:val="24"/>
          <w:szCs w:val="24"/>
        </w:rPr>
        <w:t>.Профессиональный уровень кадров:</w:t>
      </w:r>
    </w:p>
    <w:tbl>
      <w:tblPr>
        <w:tblStyle w:val="a5"/>
        <w:tblW w:w="0" w:type="auto"/>
        <w:tblInd w:w="250" w:type="dxa"/>
        <w:tblLook w:val="04A0"/>
      </w:tblPr>
      <w:tblGrid>
        <w:gridCol w:w="2354"/>
        <w:gridCol w:w="6967"/>
      </w:tblGrid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1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Образовательный уровень</w:t>
            </w:r>
          </w:p>
        </w:tc>
        <w:tc>
          <w:tcPr>
            <w:tcW w:w="7651" w:type="dxa"/>
          </w:tcPr>
          <w:p w:rsidR="00F85A45" w:rsidRPr="00F85A45" w:rsidRDefault="006C323A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 образование-12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средне-спе</w:t>
            </w:r>
            <w:r w:rsidR="009855C4">
              <w:rPr>
                <w:rFonts w:ascii="Times New Roman" w:hAnsi="Times New Roman" w:cs="Times New Roman"/>
                <w:sz w:val="24"/>
                <w:szCs w:val="24"/>
              </w:rPr>
              <w:t>циальное</w:t>
            </w:r>
            <w:proofErr w:type="spellEnd"/>
            <w:r w:rsidR="009855C4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5D49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</w:p>
        </w:tc>
        <w:tc>
          <w:tcPr>
            <w:tcW w:w="7651" w:type="dxa"/>
          </w:tcPr>
          <w:p w:rsidR="00F85A45" w:rsidRPr="00F85A45" w:rsidRDefault="004A1470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-6</w:t>
            </w:r>
          </w:p>
          <w:p w:rsidR="00F85A45" w:rsidRPr="00F85A45" w:rsidRDefault="004A1470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первая -8</w:t>
            </w:r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5A45" w:rsidRPr="00F85A45" w:rsidRDefault="004A1470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 -2</w:t>
            </w:r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7651" w:type="dxa"/>
          </w:tcPr>
          <w:p w:rsidR="00F85A45" w:rsidRPr="00F85A45" w:rsidRDefault="00645A5C" w:rsidP="00F85A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 лет –3</w:t>
            </w:r>
            <w:r w:rsidR="00D94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  <w:p w:rsidR="00F85A45" w:rsidRPr="00F85A45" w:rsidRDefault="00C612B0" w:rsidP="00F85A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</w:t>
            </w:r>
            <w:r w:rsidR="00645A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–1</w:t>
            </w:r>
            <w:r w:rsidR="00D94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  <w:p w:rsidR="00F85A45" w:rsidRDefault="00645A5C" w:rsidP="00F85A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 лет –2</w:t>
            </w:r>
            <w:r w:rsidR="00D94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  <w:p w:rsidR="000B23D3" w:rsidRPr="003520F0" w:rsidRDefault="000B23D3" w:rsidP="00352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– 15</w:t>
            </w:r>
            <w:r w:rsidR="00352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  <w:r w:rsidR="000258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-</w:t>
            </w:r>
            <w:r w:rsidR="008B0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94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  <w:p w:rsidR="00F85A45" w:rsidRDefault="000B23D3" w:rsidP="000B23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15- 20</w:t>
            </w:r>
            <w:r w:rsidR="00352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  <w:r w:rsidR="008B0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- 3</w:t>
            </w:r>
            <w:r w:rsidR="00D94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  <w:p w:rsidR="003520F0" w:rsidRPr="003520F0" w:rsidRDefault="003520F0" w:rsidP="00352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Более </w:t>
            </w:r>
            <w:r w:rsidR="00D94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52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  <w:r w:rsidR="00D94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8B0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</w:t>
            </w:r>
            <w:r w:rsidR="00D94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</w:tr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Своевременность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прохождения  повышения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</w:p>
        </w:tc>
        <w:tc>
          <w:tcPr>
            <w:tcW w:w="7651" w:type="dxa"/>
          </w:tcPr>
          <w:p w:rsidR="00F85A45" w:rsidRPr="00F85A45" w:rsidRDefault="008B0E9E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2022</w:t>
            </w:r>
            <w:r w:rsidR="00F85A45"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учебном  году  повысили  квалификацию    через  курсы </w:t>
            </w:r>
          </w:p>
          <w:p w:rsidR="008B0E9E" w:rsidRPr="00F85A45" w:rsidRDefault="00F85A45" w:rsidP="008B0E9E"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повышения  квалификации воспитатели – </w:t>
            </w:r>
            <w:r w:rsidR="004A1470">
              <w:rPr>
                <w:rFonts w:ascii="Times New Roman" w:hAnsi="Times New Roman" w:cs="Times New Roman"/>
                <w:sz w:val="24"/>
                <w:szCs w:val="24"/>
              </w:rPr>
              <w:t xml:space="preserve">Валиева Т.Н, Сотникова В. В, Садыкова Н.А, </w:t>
            </w:r>
            <w:proofErr w:type="spellStart"/>
            <w:r w:rsidR="004A1470">
              <w:rPr>
                <w:rFonts w:ascii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 w:rsidR="004A1470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  <w:proofErr w:type="gramStart"/>
            <w:r w:rsidR="004A1470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="004A1470">
              <w:rPr>
                <w:rFonts w:ascii="Times New Roman" w:hAnsi="Times New Roman" w:cs="Times New Roman"/>
                <w:sz w:val="24"/>
                <w:szCs w:val="24"/>
              </w:rPr>
              <w:t>, Чернова Н.И</w:t>
            </w:r>
            <w:r w:rsidR="008B0E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85274" w:rsidRPr="00F85A45" w:rsidRDefault="00E85274" w:rsidP="00F85A45"/>
        </w:tc>
      </w:tr>
      <w:tr w:rsidR="00F85A45" w:rsidRPr="00F85A45" w:rsidTr="00F85A45">
        <w:tc>
          <w:tcPr>
            <w:tcW w:w="2390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 документации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по         аттестации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педагогических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работников: 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нормативные</w:t>
            </w:r>
            <w:proofErr w:type="gram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     копии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документов  о  присвоении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категории;   записи   в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трудовых книжках.</w:t>
            </w:r>
          </w:p>
        </w:tc>
        <w:tc>
          <w:tcPr>
            <w:tcW w:w="7651" w:type="dxa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Записи в трудовые книжки заносятся своевременно. Копии документов о присвоении  квалификационных  категорий  имеются  в личных делах.  На  стенде  в  методическом  кабинете  размещен  график аттестации   на   5   лет,   план   повышения   квалификации   в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межаттестационный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период</w:t>
            </w:r>
          </w:p>
        </w:tc>
      </w:tr>
    </w:tbl>
    <w:p w:rsidR="00F85A45" w:rsidRPr="00F8391B" w:rsidRDefault="00F85A45" w:rsidP="00F85A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391B">
        <w:rPr>
          <w:rFonts w:ascii="Times New Roman" w:hAnsi="Times New Roman" w:cs="Times New Roman"/>
          <w:b/>
          <w:sz w:val="24"/>
          <w:szCs w:val="24"/>
        </w:rPr>
        <w:t xml:space="preserve">Выводы и рекомендации: </w:t>
      </w:r>
    </w:p>
    <w:p w:rsidR="00F85A45" w:rsidRPr="00F85A45" w:rsidRDefault="00F85A45" w:rsidP="00F85A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>МБДОУ укомплектовано кадрами на 100%.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 методической  литературы.  Все  это  в  комплексе  дает  хороший  результат  в  организации педагогической деятельности и улучшении качества образования и воспитания дошкольников</w:t>
      </w:r>
    </w:p>
    <w:p w:rsidR="00F85A45" w:rsidRPr="00F85A45" w:rsidRDefault="00F8391B" w:rsidP="00F85A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F85A45" w:rsidRPr="00F85A45">
        <w:rPr>
          <w:rFonts w:ascii="Times New Roman" w:hAnsi="Times New Roman" w:cs="Times New Roman"/>
          <w:b/>
          <w:sz w:val="24"/>
          <w:szCs w:val="24"/>
        </w:rPr>
        <w:t>.Содержание образовательной деятельности</w:t>
      </w:r>
    </w:p>
    <w:tbl>
      <w:tblPr>
        <w:tblStyle w:val="a5"/>
        <w:tblW w:w="5000" w:type="pct"/>
        <w:tblLook w:val="04A0"/>
      </w:tblPr>
      <w:tblGrid>
        <w:gridCol w:w="3909"/>
        <w:gridCol w:w="5662"/>
      </w:tblGrid>
      <w:tr w:rsidR="00F85A45" w:rsidRPr="00F85A45" w:rsidTr="004762CC">
        <w:tc>
          <w:tcPr>
            <w:tcW w:w="2042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A45" w:rsidRPr="00F85A45" w:rsidTr="004762CC">
        <w:tc>
          <w:tcPr>
            <w:tcW w:w="2042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Используемые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общеобразовательные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2958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Образовательная  программа  утверждена  педагогическим советом ДОУ.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ней четко  обозначены  цели  и  задачи,  методы  и  средства  их реализации.  Содержание Образовательной  программы  соответствует  основным  положениям возрастной  психологии  и  дошкольной  педагогики.  Программа обеспечивает    развитие  личности,  мотивации  и  способностей  детей 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различных 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видах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 деятельности  и  охватывает  следующие  структурные единицы,  представляющие  определенные  направления  развития  и образования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детей (далее 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бразовательные области):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-социально-коммуникативное развитие;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-познавательное развитие;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-речевое развитие;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-художественно-эстетическое развитие;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-физическое развитие.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разработана на основе Примерной  общеобразовательной программы     дошкольного  образования  «От рождения  до  школы»  (под  ред.  Н.Е. 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,  Т.С.Комаровой, М.А.Васильевой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)и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региональной  программы .Р.К.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Шаеховой</w:t>
            </w:r>
            <w:proofErr w:type="spellEnd"/>
          </w:p>
        </w:tc>
      </w:tr>
      <w:tr w:rsidR="00F85A45" w:rsidRPr="00F85A45" w:rsidTr="004762CC">
        <w:tc>
          <w:tcPr>
            <w:tcW w:w="2042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Принцип  составления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режима  дня,  учебного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плана,    расписания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непосредственной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     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 предельно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допустимой   учебной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нагрузки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2958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DD748A" w:rsidRPr="00DD7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образовательный  проце</w:t>
            </w:r>
            <w:proofErr w:type="gram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сс  стр</w:t>
            </w:r>
            <w:proofErr w:type="gram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оится  на  основе  режима  дня,  утвержденного  заведующим,    который  устанавливает распорядок  бодрствования  и  сна,  приема  пищи,  гигиенических  и оздоровительных    процедур,    организацию    непосредственно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образовательной   деятельности,   прогулок   и   самостоятельной деятельности  воспитанников.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Режим  дня  составляется  на  холодный  и теплый период года. Учебный  план  определяет  перечень  видов непосредственно образовательной деятельности, направленных на всестороннее развитие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ребенка,  формирование  духовных  и  общечеловеческих  ценностей,  а также способностей и компетенций. План  непосредственно  образовательной  деятельности  регулирует  деятельность  педагогического  коллектива,  обеспечивает  выполнение Федерального государственного образовательного стандарта дошкольного  образования»  (ФГОС  ДО),  утвержденного Приказом Министерства  образования  и  науки  РФ  No1155  от  17.10.2013г., дополнительных образовательных услуг.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План включает обязательные направления  развития и образования детей дошкольного возраста: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&gt; Социально-коммуникативное развитие;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&gt; Познавательное развитие;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&gt; Речевое развитие;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&gt;Художественно-эстетическое развитие;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&gt;Физическое развитие.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учебного года с сентября по  май.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Нормы и требования к нагрузке детей, а также планирование учебной нагрузки    в    течение    недели    определены    Санитарно-эпидемиологическими  требованиями  к  устройству,  содержанию  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 режима  работы  в  дошкольных  организациях  (СанПиН 2.4.1.3049-13), утвержденным    постановлением    Главного государственного санитарного врача Российской Федерации от 15 мая 2013 г.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26  (зарегистрировано Министерством юстиции Российской Федерации 29 мая 2013 г., регистрационный 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28564).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 соответствии с санитарными нормами продолжительность занятий от 8- 10 минут в группе раннего возраста и во 2 группе раннего возраста, 15 минут – в младшей группе,20 минут – в средней группе, 20-25 минут – в старшей группе   до 30 минут в подготовительной к школе группе. Перерыв между занятиями не менее 10 минут. В середине занятия  проводится физкультминутка.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Максимально допустимый объём недельной нагрузки, включая реализацию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дополнительной образовательной программы для детей дошкольного возраста составляет: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группа раннего возраста  – 90 минут;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младшая группа – 2 часа 30 минут;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Средняя группа – 3 часа 20 минут;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Старшая группа – 5 часов  50 минут;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Подготовительная группа – 8 часов.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Недельная нагрузка непосредственно образовательной деятельности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группа  раннего возраста – 10 занятий;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2-а группа раннего возраста – 10 занятий;</w:t>
            </w:r>
          </w:p>
          <w:p w:rsidR="00F85A45" w:rsidRPr="00F85A45" w:rsidRDefault="00F85A45" w:rsidP="00F85A45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Младшая группа-10 занятий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Средняя группа – 10 занятий;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Старшая группа – 14 занятий;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Подготовительная группа – 15 занятий.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допустимое количество занятий в первой половине дня: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группа  раннего возраста – 1 занятие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             2-я группа раннего возраста– 1 занятие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младшая  группа – 2 занятия;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Средняя группа – 2 занятия;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>Старшая группа – 2 занятия;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Подготовительная группа – 3 занятия. В  середине  времени,  отведенного  на  непрерывную  образовательную деятельность, проводят физкультминутку. Перерывы между периодами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непосредственно образовательной деятельности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-не менее 10 минут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Непосредственно  образовательная  деятельность  с  детьми   старшего дошкольного возраста осуществляется во второй половине дня после дневного сна. Ее продолжительность составляет  не  более  25  минут  в  день.  В  середине  непосредственно образовательной  деятельности  статического  характера  проводят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физкультминутку. Непосредственно  образовательная  деятельность  физкультурно-оздоровительного и эстетического цикла занимает  не менее 50% общего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времени,   отведенного   на   непосредственно   образовательную деятельность.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Непосредственно-образовательная   деятельность,   требующая повышенной  познавательной  активности  и  умственного  напряжения детей, проводится в первую половину дня и в дни наиболее высокой 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работоспособности  (вторник,  среда),  сочетается  с  физкультурными  и музыкальными занятиями.</w:t>
            </w:r>
          </w:p>
        </w:tc>
      </w:tr>
      <w:tr w:rsidR="00F85A45" w:rsidRPr="00F85A45" w:rsidTr="004762CC">
        <w:tc>
          <w:tcPr>
            <w:tcW w:w="2042" w:type="pct"/>
          </w:tcPr>
          <w:p w:rsidR="00F85A45" w:rsidRPr="00F85A45" w:rsidRDefault="00F85A45" w:rsidP="00F85A45">
            <w:pPr>
              <w:tabs>
                <w:tab w:val="left" w:pos="1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Характеристика </w:t>
            </w:r>
          </w:p>
          <w:p w:rsidR="00F85A45" w:rsidRPr="00F85A45" w:rsidRDefault="00F85A45" w:rsidP="00F85A45">
            <w:pPr>
              <w:tabs>
                <w:tab w:val="left" w:pos="1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</w:t>
            </w:r>
          </w:p>
          <w:p w:rsidR="00F85A45" w:rsidRPr="00F85A45" w:rsidRDefault="00F85A45" w:rsidP="00F85A45">
            <w:pPr>
              <w:tabs>
                <w:tab w:val="left" w:pos="1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дополнительных </w:t>
            </w:r>
          </w:p>
          <w:p w:rsidR="00F85A45" w:rsidRPr="00F85A45" w:rsidRDefault="00F85A45" w:rsidP="00F85A45">
            <w:pPr>
              <w:tabs>
                <w:tab w:val="left" w:pos="1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образовательных услуг.</w:t>
            </w:r>
          </w:p>
        </w:tc>
        <w:tc>
          <w:tcPr>
            <w:tcW w:w="2958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В  соответствии  с  Законом  «Об  образовании  в  РФ»    для воспитанников  ДОУ  предлагаются  </w:t>
            </w:r>
            <w:r w:rsidRPr="00655676">
              <w:rPr>
                <w:rFonts w:ascii="Times New Roman" w:hAnsi="Times New Roman" w:cs="Times New Roman"/>
                <w:sz w:val="24"/>
                <w:szCs w:val="24"/>
              </w:rPr>
              <w:t>дополнительные  образовательные услуги,  которые  организ</w:t>
            </w:r>
            <w:r w:rsidR="00655676" w:rsidRPr="00655676">
              <w:rPr>
                <w:rFonts w:ascii="Times New Roman" w:hAnsi="Times New Roman" w:cs="Times New Roman"/>
                <w:sz w:val="24"/>
                <w:szCs w:val="24"/>
              </w:rPr>
              <w:t>уются  в  вечернее  время  1   раз  в  неделю</w:t>
            </w:r>
            <w:r w:rsidRPr="006556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5A45" w:rsidRPr="00F85A45" w:rsidTr="004762CC">
        <w:tc>
          <w:tcPr>
            <w:tcW w:w="2042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Используемые типовые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программы,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инновационные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педагогические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2958" w:type="pct"/>
          </w:tcPr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Типовые программы: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- примерная общеобразовательная программа «От рождения до школы»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под ред. Н.Е.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Васильевой.</w:t>
            </w:r>
          </w:p>
          <w:p w:rsidR="00F85A45" w:rsidRPr="00F85A45" w:rsidRDefault="00F85A45" w:rsidP="00F85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 xml:space="preserve">-Региональная программа  дошкольного образования под ред.Р.К </w:t>
            </w:r>
            <w:proofErr w:type="spellStart"/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Шаеховой</w:t>
            </w:r>
            <w:proofErr w:type="spellEnd"/>
          </w:p>
        </w:tc>
      </w:tr>
    </w:tbl>
    <w:p w:rsidR="00F85A45" w:rsidRPr="00F85A45" w:rsidRDefault="00F85A45" w:rsidP="00F85A4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85A45" w:rsidRPr="00F85A45" w:rsidRDefault="00F85A45" w:rsidP="00F85A45">
      <w:pPr>
        <w:spacing w:after="0"/>
        <w:ind w:left="426"/>
        <w:rPr>
          <w:rFonts w:ascii="Times New Roman" w:hAnsi="Times New Roman" w:cs="Times New Roman"/>
          <w:b/>
          <w:sz w:val="24"/>
          <w:szCs w:val="24"/>
        </w:rPr>
      </w:pPr>
      <w:r w:rsidRPr="00F85A45">
        <w:rPr>
          <w:rFonts w:ascii="Times New Roman" w:hAnsi="Times New Roman" w:cs="Times New Roman"/>
          <w:b/>
          <w:sz w:val="24"/>
          <w:szCs w:val="24"/>
        </w:rPr>
        <w:t xml:space="preserve">Выводы и рекомендации </w:t>
      </w:r>
    </w:p>
    <w:p w:rsidR="00F85A45" w:rsidRPr="00F85A45" w:rsidRDefault="00F85A45" w:rsidP="00F85A45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>Организация образовательного процесса в детском саду осуществляется в соответствии с годовым планированием, общеобразовательной программой дошкольного образования на основе ФГОС и учебным  планом.</w:t>
      </w:r>
    </w:p>
    <w:p w:rsidR="00F85A45" w:rsidRPr="00F85A45" w:rsidRDefault="00F85A45" w:rsidP="00F85A45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>Количество  и  продолжительность ОД устанавливаются  в  соответствии  с санитарно-гигиеническими нормами  и  требованиями.</w:t>
      </w:r>
    </w:p>
    <w:p w:rsidR="00F85A45" w:rsidRPr="00F85A45" w:rsidRDefault="00F85A45" w:rsidP="00F85A45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В  течение  года  в  детском  саду  осуществлялось  дополнительное образование детей на бесплатной основе. Проводимая работа в кружке эффективна, направлена на повышение качества образовательного процесса. </w:t>
      </w:r>
    </w:p>
    <w:p w:rsidR="00F85A45" w:rsidRPr="00F85A45" w:rsidRDefault="00F8391B" w:rsidP="00F8391B">
      <w:pPr>
        <w:spacing w:after="0"/>
        <w:ind w:left="18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5.</w:t>
      </w:r>
      <w:r w:rsidR="00F85A45" w:rsidRPr="00F85A45">
        <w:rPr>
          <w:rFonts w:ascii="Times New Roman" w:hAnsi="Times New Roman" w:cs="Times New Roman"/>
          <w:b/>
          <w:sz w:val="24"/>
          <w:szCs w:val="24"/>
          <w:u w:val="single"/>
        </w:rPr>
        <w:t xml:space="preserve">Показатели содержания, уровня и качества образовательной подготовки </w:t>
      </w:r>
    </w:p>
    <w:p w:rsidR="00F85A45" w:rsidRPr="00F85A45" w:rsidRDefault="007B055F" w:rsidP="00F85A45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</w:t>
      </w:r>
      <w:r w:rsidR="00F85A45" w:rsidRPr="00F85A45">
        <w:rPr>
          <w:rFonts w:ascii="Times New Roman" w:hAnsi="Times New Roman" w:cs="Times New Roman"/>
          <w:b/>
          <w:sz w:val="24"/>
          <w:szCs w:val="24"/>
          <w:u w:val="single"/>
        </w:rPr>
        <w:t>оспитанников</w:t>
      </w:r>
    </w:p>
    <w:p w:rsidR="007B055F" w:rsidRDefault="007B055F" w:rsidP="007B055F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>Данные диагностики показали (Приложение 2):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38"/>
        <w:gridCol w:w="954"/>
        <w:gridCol w:w="956"/>
        <w:gridCol w:w="954"/>
        <w:gridCol w:w="957"/>
        <w:gridCol w:w="955"/>
        <w:gridCol w:w="957"/>
      </w:tblGrid>
      <w:tr w:rsidR="007B055F" w:rsidRPr="00FE0312" w:rsidTr="007B055F">
        <w:trPr>
          <w:trHeight w:val="315"/>
        </w:trPr>
        <w:tc>
          <w:tcPr>
            <w:tcW w:w="1835" w:type="pct"/>
            <w:vMerge w:val="restart"/>
            <w:shd w:val="clear" w:color="auto" w:fill="auto"/>
            <w:noWrap/>
            <w:vAlign w:val="center"/>
            <w:hideMark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1055" w:type="pct"/>
            <w:gridSpan w:val="2"/>
            <w:shd w:val="clear" w:color="auto" w:fill="auto"/>
            <w:vAlign w:val="center"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1055" w:type="pct"/>
            <w:gridSpan w:val="2"/>
            <w:shd w:val="clear" w:color="auto" w:fill="auto"/>
            <w:vAlign w:val="center"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1055" w:type="pct"/>
            <w:gridSpan w:val="2"/>
            <w:shd w:val="clear" w:color="auto" w:fill="auto"/>
            <w:noWrap/>
            <w:vAlign w:val="center"/>
            <w:hideMark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7B055F" w:rsidRPr="00FE0312" w:rsidTr="007B055F">
        <w:trPr>
          <w:trHeight w:val="315"/>
        </w:trPr>
        <w:tc>
          <w:tcPr>
            <w:tcW w:w="1835" w:type="pct"/>
            <w:vMerge/>
            <w:shd w:val="clear" w:color="auto" w:fill="auto"/>
            <w:noWrap/>
            <w:vAlign w:val="bottom"/>
            <w:hideMark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bottom"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527" w:type="pct"/>
            <w:shd w:val="clear" w:color="auto" w:fill="auto"/>
            <w:vAlign w:val="bottom"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54D61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7B055F" w:rsidRPr="00FE0312" w:rsidTr="007B055F">
        <w:trPr>
          <w:trHeight w:val="315"/>
        </w:trPr>
        <w:tc>
          <w:tcPr>
            <w:tcW w:w="1835" w:type="pct"/>
            <w:shd w:val="clear" w:color="auto" w:fill="auto"/>
            <w:noWrap/>
            <w:vAlign w:val="bottom"/>
            <w:hideMark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lastRenderedPageBreak/>
              <w:t>р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егуляторн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ый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компонент деятельности </w:t>
            </w:r>
          </w:p>
        </w:tc>
        <w:tc>
          <w:tcPr>
            <w:tcW w:w="527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82</w:t>
            </w:r>
          </w:p>
        </w:tc>
        <w:tc>
          <w:tcPr>
            <w:tcW w:w="527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:rsidR="007B055F" w:rsidRPr="00FE0312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FE0312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</w:tr>
      <w:tr w:rsidR="007B055F" w:rsidRPr="00FE0312" w:rsidTr="007B055F">
        <w:trPr>
          <w:trHeight w:val="315"/>
        </w:trPr>
        <w:tc>
          <w:tcPr>
            <w:tcW w:w="1835" w:type="pct"/>
            <w:shd w:val="clear" w:color="auto" w:fill="auto"/>
            <w:noWrap/>
            <w:vAlign w:val="bottom"/>
            <w:hideMark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предпосыл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ки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к учебной деятельности</w:t>
            </w:r>
          </w:p>
        </w:tc>
        <w:tc>
          <w:tcPr>
            <w:tcW w:w="527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27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:rsidR="007B055F" w:rsidRPr="00FE0312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FE0312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</w:tr>
      <w:tr w:rsidR="007B055F" w:rsidRPr="00FE0312" w:rsidTr="007B055F">
        <w:trPr>
          <w:trHeight w:val="315"/>
        </w:trPr>
        <w:tc>
          <w:tcPr>
            <w:tcW w:w="1835" w:type="pct"/>
            <w:shd w:val="clear" w:color="auto" w:fill="auto"/>
            <w:noWrap/>
            <w:vAlign w:val="bottom"/>
            <w:hideMark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пространственны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е 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представлени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527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527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:rsidR="007B055F" w:rsidRPr="00FE0312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FE0312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</w:tr>
      <w:tr w:rsidR="007B055F" w:rsidRPr="00FE0312" w:rsidTr="007B055F">
        <w:trPr>
          <w:trHeight w:val="315"/>
        </w:trPr>
        <w:tc>
          <w:tcPr>
            <w:tcW w:w="1835" w:type="pct"/>
            <w:shd w:val="clear" w:color="auto" w:fill="auto"/>
            <w:noWrap/>
            <w:vAlign w:val="bottom"/>
            <w:hideMark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мыслительн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ая 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деятельност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ь</w:t>
            </w:r>
          </w:p>
        </w:tc>
        <w:tc>
          <w:tcPr>
            <w:tcW w:w="527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27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8" w:type="pct"/>
            <w:shd w:val="clear" w:color="auto" w:fill="auto"/>
            <w:vAlign w:val="bottom"/>
          </w:tcPr>
          <w:p w:rsidR="007B055F" w:rsidRPr="005C0C86" w:rsidRDefault="007B055F" w:rsidP="00A07F4B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sz w:val="24"/>
                <w:szCs w:val="24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:rsidR="007B055F" w:rsidRPr="005C0C86" w:rsidRDefault="007B055F" w:rsidP="00A07F4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sz w:val="24"/>
                <w:szCs w:val="24"/>
              </w:rPr>
            </w:pPr>
          </w:p>
        </w:tc>
      </w:tr>
    </w:tbl>
    <w:p w:rsidR="007B055F" w:rsidRDefault="007B055F" w:rsidP="007B055F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</w:rPr>
      </w:pPr>
    </w:p>
    <w:p w:rsidR="007B055F" w:rsidRDefault="007B055F" w:rsidP="007B055F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ab/>
      </w:r>
      <w:r w:rsidRPr="009C2CD0">
        <w:rPr>
          <w:rFonts w:ascii="Arial Narrow" w:hAnsi="Arial Narrow"/>
          <w:b/>
          <w:sz w:val="24"/>
          <w:szCs w:val="24"/>
        </w:rPr>
        <w:t>Таким образом</w:t>
      </w:r>
      <w:r w:rsidRPr="009C2CD0">
        <w:rPr>
          <w:rFonts w:ascii="Arial Narrow" w:hAnsi="Arial Narrow"/>
          <w:sz w:val="24"/>
          <w:szCs w:val="24"/>
        </w:rPr>
        <w:t xml:space="preserve">, </w:t>
      </w:r>
      <w:r>
        <w:rPr>
          <w:rFonts w:ascii="Arial Narrow" w:hAnsi="Arial Narrow"/>
          <w:sz w:val="24"/>
          <w:szCs w:val="24"/>
        </w:rPr>
        <w:t xml:space="preserve">28 </w:t>
      </w:r>
      <w:r w:rsidRPr="009C2CD0">
        <w:rPr>
          <w:rFonts w:ascii="Arial Narrow" w:hAnsi="Arial Narrow"/>
          <w:sz w:val="24"/>
          <w:szCs w:val="24"/>
        </w:rPr>
        <w:t xml:space="preserve"> воспитанник</w:t>
      </w:r>
      <w:r>
        <w:rPr>
          <w:rFonts w:ascii="Arial Narrow" w:hAnsi="Arial Narrow"/>
          <w:sz w:val="24"/>
          <w:szCs w:val="24"/>
        </w:rPr>
        <w:t>ов</w:t>
      </w:r>
      <w:r w:rsidRPr="009C2CD0">
        <w:rPr>
          <w:rFonts w:ascii="Arial Narrow" w:hAnsi="Arial Narrow"/>
          <w:sz w:val="24"/>
          <w:szCs w:val="24"/>
        </w:rPr>
        <w:t xml:space="preserve"> группы (</w:t>
      </w:r>
      <w:r>
        <w:rPr>
          <w:rFonts w:ascii="Arial Narrow" w:hAnsi="Arial Narrow"/>
          <w:sz w:val="24"/>
          <w:szCs w:val="24"/>
        </w:rPr>
        <w:t xml:space="preserve">19 </w:t>
      </w:r>
      <w:r w:rsidRPr="009C2CD0">
        <w:rPr>
          <w:rFonts w:ascii="Arial Narrow" w:hAnsi="Arial Narrow"/>
          <w:sz w:val="24"/>
          <w:szCs w:val="24"/>
        </w:rPr>
        <w:t xml:space="preserve"> – </w:t>
      </w:r>
      <w:proofErr w:type="gramStart"/>
      <w:r w:rsidRPr="009C2CD0">
        <w:rPr>
          <w:rFonts w:ascii="Arial Narrow" w:hAnsi="Arial Narrow"/>
          <w:sz w:val="24"/>
          <w:szCs w:val="24"/>
        </w:rPr>
        <w:t>высокий</w:t>
      </w:r>
      <w:proofErr w:type="gramEnd"/>
      <w:r w:rsidRPr="009C2CD0">
        <w:rPr>
          <w:rFonts w:ascii="Arial Narrow" w:hAnsi="Arial Narrow"/>
          <w:sz w:val="24"/>
          <w:szCs w:val="24"/>
        </w:rPr>
        <w:t xml:space="preserve">, </w:t>
      </w:r>
      <w:r>
        <w:rPr>
          <w:rFonts w:ascii="Arial Narrow" w:hAnsi="Arial Narrow"/>
          <w:sz w:val="24"/>
          <w:szCs w:val="24"/>
        </w:rPr>
        <w:t xml:space="preserve">9 </w:t>
      </w:r>
      <w:r w:rsidRPr="009C2CD0">
        <w:rPr>
          <w:rFonts w:ascii="Arial Narrow" w:hAnsi="Arial Narrow"/>
          <w:sz w:val="24"/>
          <w:szCs w:val="24"/>
        </w:rPr>
        <w:t xml:space="preserve"> – средний) имеют развитие соответствующее возрастной норме. </w:t>
      </w:r>
    </w:p>
    <w:p w:rsidR="007B055F" w:rsidRDefault="007B055F" w:rsidP="007B055F">
      <w:pPr>
        <w:spacing w:after="0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7B055F" w:rsidRPr="00212985" w:rsidRDefault="007B055F" w:rsidP="007B055F">
      <w:pPr>
        <w:spacing w:after="0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35348D">
        <w:rPr>
          <w:rFonts w:ascii="Arial Narrow" w:eastAsia="Times New Roman" w:hAnsi="Arial Narrow" w:cs="Times New Roman"/>
          <w:sz w:val="24"/>
          <w:szCs w:val="24"/>
        </w:rPr>
        <w:t>Де</w:t>
      </w:r>
      <w:r w:rsidRPr="00212985">
        <w:rPr>
          <w:rFonts w:ascii="Arial Narrow" w:eastAsia="Times New Roman" w:hAnsi="Arial Narrow" w:cs="Times New Roman"/>
          <w:sz w:val="24"/>
          <w:szCs w:val="24"/>
        </w:rPr>
        <w:t xml:space="preserve">ти, имеющие </w:t>
      </w:r>
      <w:r w:rsidRPr="00212985">
        <w:rPr>
          <w:rFonts w:ascii="Arial Narrow" w:eastAsia="Times New Roman" w:hAnsi="Arial Narrow" w:cs="Times New Roman"/>
          <w:sz w:val="24"/>
          <w:szCs w:val="24"/>
          <w:lang w:val="en-US"/>
        </w:rPr>
        <w:t>IV</w:t>
      </w:r>
      <w:r w:rsidRPr="00212985">
        <w:rPr>
          <w:rFonts w:ascii="Arial Narrow" w:eastAsia="Times New Roman" w:hAnsi="Arial Narrow" w:cs="Times New Roman"/>
          <w:sz w:val="24"/>
          <w:szCs w:val="24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212985">
        <w:rPr>
          <w:rFonts w:ascii="Arial Narrow" w:eastAsia="Times New Roman" w:hAnsi="Arial Narrow" w:cs="Times New Roman"/>
          <w:sz w:val="24"/>
          <w:szCs w:val="24"/>
          <w:lang w:val="en-US"/>
        </w:rPr>
        <w:t>III</w:t>
      </w:r>
      <w:r w:rsidRPr="00212985">
        <w:rPr>
          <w:rFonts w:ascii="Arial Narrow" w:eastAsia="Times New Roman" w:hAnsi="Arial Narrow" w:cs="Times New Roman"/>
          <w:sz w:val="24"/>
          <w:szCs w:val="24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F85A45" w:rsidRPr="007B055F" w:rsidRDefault="007B055F" w:rsidP="007B055F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color w:val="000000"/>
          <w:sz w:val="24"/>
          <w:szCs w:val="24"/>
        </w:rPr>
      </w:pPr>
      <w:r w:rsidRPr="002A1449">
        <w:rPr>
          <w:rFonts w:ascii="Arial Narrow" w:eastAsia="Times New Roman" w:hAnsi="Arial Narrow" w:cs="Times New Roman"/>
          <w:b/>
          <w:color w:val="000000"/>
          <w:sz w:val="24"/>
          <w:szCs w:val="24"/>
        </w:rPr>
        <w:t>Таким образом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, по результатам  диагностики готовы к школьному обучению 28  человек. </w:t>
      </w:r>
    </w:p>
    <w:p w:rsidR="00F85A45" w:rsidRPr="00F85A45" w:rsidRDefault="00F8391B" w:rsidP="00F85A4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F85A45" w:rsidRPr="00F85A45">
        <w:rPr>
          <w:rFonts w:ascii="Times New Roman" w:hAnsi="Times New Roman" w:cs="Times New Roman"/>
          <w:b/>
          <w:sz w:val="24"/>
          <w:szCs w:val="24"/>
        </w:rPr>
        <w:t>.Обеспечения здоровья и здорового образа жизни.</w:t>
      </w:r>
    </w:p>
    <w:p w:rsidR="00F85A45" w:rsidRPr="00F85A45" w:rsidRDefault="00F85A45" w:rsidP="00F85A4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Медицинское сопровождение детей проводится согласно плану  во взаимодействии со специалистами: врачом - педиатром  </w:t>
      </w:r>
      <w:proofErr w:type="spellStart"/>
      <w:r w:rsidRPr="00F85A45">
        <w:rPr>
          <w:rFonts w:ascii="Times New Roman" w:hAnsi="Times New Roman" w:cs="Times New Roman"/>
          <w:sz w:val="24"/>
          <w:szCs w:val="24"/>
        </w:rPr>
        <w:t>Черемшанской</w:t>
      </w:r>
      <w:proofErr w:type="spellEnd"/>
      <w:r w:rsidRPr="00F85A45">
        <w:rPr>
          <w:rFonts w:ascii="Times New Roman" w:hAnsi="Times New Roman" w:cs="Times New Roman"/>
          <w:sz w:val="24"/>
          <w:szCs w:val="24"/>
        </w:rPr>
        <w:t xml:space="preserve"> центральной районной больницы, инструктором по физкультуре,  медсестрой,</w:t>
      </w:r>
    </w:p>
    <w:p w:rsidR="00F85A45" w:rsidRPr="00F85A45" w:rsidRDefault="00F85A45" w:rsidP="00F85A4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>Медицинское сопровождение детей в ДОУ  строится на основе нормативно-правовых документов «Санитарно-эпидемиологические правила и нормативы</w:t>
      </w:r>
      <w:r w:rsidRPr="00F85A45">
        <w:rPr>
          <w:rFonts w:ascii="Times New Roman" w:hAnsi="Times New Roman" w:cs="Times New Roman"/>
          <w:sz w:val="24"/>
          <w:szCs w:val="24"/>
        </w:rPr>
        <w:br/>
        <w:t xml:space="preserve">СанПиН  2.4.1.3049 – 13» (29.05.13. №28564), осуществляется  медицинской сестрой, врачом-педиатром. ДОУ имеется медицинский, процедурный кабинеты. Общее санитарно-гигиеническое состояние ДОУ соответствует требованиям СанПиН (питьевой, световой и воздушный режим поддерживается в норме). Режим дня детей соответствует возрастным особенностям детей и способствует их возрастному развитию. Рационально-двигательный режим, физические упражнения, закаливающие мероприятия, осуществляются с учетом состояния здоровья, возрастных особенностей детей и сезона года.  Один раз в год медицинские работники отслеживают уровень здоровья детей, заболеваемость, определяют группы здоровья и делают сравнительные характеристики по годам. </w:t>
      </w:r>
    </w:p>
    <w:p w:rsidR="00F85A45" w:rsidRPr="00F85A45" w:rsidRDefault="00F85A45" w:rsidP="00F85A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F85A45">
        <w:rPr>
          <w:rFonts w:ascii="Times New Roman" w:eastAsia="Times New Roman" w:hAnsi="Times New Roman" w:cs="Times New Roman"/>
          <w:sz w:val="24"/>
          <w:szCs w:val="26"/>
        </w:rPr>
        <w:t xml:space="preserve">Оздоровительная работа проводится согласно </w:t>
      </w:r>
      <w:proofErr w:type="gramStart"/>
      <w:r w:rsidRPr="00F85A45">
        <w:rPr>
          <w:rFonts w:ascii="Times New Roman" w:eastAsia="Times New Roman" w:hAnsi="Times New Roman" w:cs="Times New Roman"/>
          <w:sz w:val="24"/>
          <w:szCs w:val="26"/>
        </w:rPr>
        <w:t>плану</w:t>
      </w:r>
      <w:proofErr w:type="gramEnd"/>
      <w:r w:rsidRPr="00F85A45">
        <w:rPr>
          <w:rFonts w:ascii="Times New Roman" w:eastAsia="Times New Roman" w:hAnsi="Times New Roman" w:cs="Times New Roman"/>
          <w:sz w:val="24"/>
          <w:szCs w:val="26"/>
        </w:rPr>
        <w:t xml:space="preserve"> который включает в себя модель двигательного режима, </w:t>
      </w:r>
      <w:proofErr w:type="spellStart"/>
      <w:r w:rsidRPr="00F85A45">
        <w:rPr>
          <w:rFonts w:ascii="Times New Roman" w:eastAsia="Times New Roman" w:hAnsi="Times New Roman" w:cs="Times New Roman"/>
          <w:sz w:val="24"/>
          <w:szCs w:val="26"/>
        </w:rPr>
        <w:t>здоровьесберегающих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6"/>
        </w:rPr>
        <w:t xml:space="preserve"> технологий, комплекс лечебно – профилактических мероприятий. Работа с  родителями в течение года направлена на  информирование о содержании работы в ДОУ, вовлечение родителей в жизнь детей, привлечение внимания к успехам и проблемам дошкольников, привлечение в поиске новых и эффективных форм работы по оздоровлению детей.</w:t>
      </w:r>
    </w:p>
    <w:p w:rsidR="00F85A45" w:rsidRPr="00F85A45" w:rsidRDefault="00F85A45" w:rsidP="00F85A45">
      <w:pPr>
        <w:spacing w:after="0" w:line="240" w:lineRule="auto"/>
        <w:jc w:val="both"/>
        <w:rPr>
          <w:rFonts w:ascii="Times New Roman" w:eastAsia="Times New Roman" w:hAnsi="Times New Roman" w:cs="Times New Roman"/>
          <w:szCs w:val="26"/>
        </w:rPr>
      </w:pPr>
      <w:r w:rsidRPr="00F85A45">
        <w:rPr>
          <w:rFonts w:ascii="Times New Roman" w:eastAsia="Times New Roman" w:hAnsi="Times New Roman" w:cs="Times New Roman"/>
          <w:szCs w:val="26"/>
        </w:rPr>
        <w:t>Сохранение и обеспечение здоровья детей является главным условием и показателем направленного образования и основной задачей в ДОУ.</w:t>
      </w:r>
    </w:p>
    <w:p w:rsidR="00F85A45" w:rsidRPr="00F85A45" w:rsidRDefault="00F85A45" w:rsidP="00F85A45">
      <w:pPr>
        <w:tabs>
          <w:tab w:val="left" w:pos="1419"/>
        </w:tabs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A45">
        <w:rPr>
          <w:rFonts w:ascii="Times New Roman" w:eastAsia="Times New Roman" w:hAnsi="Times New Roman" w:cs="Times New Roman"/>
          <w:sz w:val="24"/>
          <w:szCs w:val="24"/>
        </w:rPr>
        <w:t>В рамках оздоровительно – профилактической работы с воспитанниками осуществлялся комплекс закаливающих процедур, учитывая здоровье, индивидуальные особенности детей, индивидуальная работа с детьми, имеющими проблемы по результатам диагностики физического развития.</w:t>
      </w:r>
    </w:p>
    <w:p w:rsidR="00F85A45" w:rsidRPr="00F85A45" w:rsidRDefault="00F85A45" w:rsidP="00F85A45">
      <w:pPr>
        <w:tabs>
          <w:tab w:val="left" w:pos="1527"/>
        </w:tabs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A45">
        <w:rPr>
          <w:rFonts w:ascii="Times New Roman" w:eastAsia="Times New Roman" w:hAnsi="Times New Roman" w:cs="Times New Roman"/>
          <w:sz w:val="24"/>
          <w:szCs w:val="24"/>
        </w:rPr>
        <w:t xml:space="preserve">       В ДОУ созданы оптимальные условия для охраны и укрепления здоровья детей, их физического и психического развития: разнообразные виды и формы режима двигательной активности в регламентированной деятельности; варьирование физической нагрузки в соответствии с индивидуальными особенностями ребенка.</w:t>
      </w:r>
    </w:p>
    <w:p w:rsidR="00F85A45" w:rsidRPr="00F85A45" w:rsidRDefault="00F85A45" w:rsidP="00F85A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A45">
        <w:rPr>
          <w:rFonts w:ascii="Times New Roman" w:eastAsia="Times New Roman" w:hAnsi="Times New Roman" w:cs="Times New Roman"/>
          <w:sz w:val="24"/>
          <w:szCs w:val="24"/>
        </w:rPr>
        <w:t>Для реализации задач укрепления здоровья детей оборудованы:</w:t>
      </w:r>
    </w:p>
    <w:p w:rsidR="00F85A45" w:rsidRPr="00F85A45" w:rsidRDefault="00F85A45" w:rsidP="00F85A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85A45">
        <w:rPr>
          <w:rFonts w:ascii="Times New Roman" w:hAnsi="Times New Roman" w:cs="Times New Roman"/>
          <w:sz w:val="24"/>
          <w:szCs w:val="28"/>
        </w:rPr>
        <w:t xml:space="preserve">     Физкультурные уголки в группах, оснащенные стандартны и нестандартным оборудованием и другими спортивными атрибутами;</w:t>
      </w:r>
    </w:p>
    <w:p w:rsidR="00F85A45" w:rsidRPr="00F85A45" w:rsidRDefault="00F85A45" w:rsidP="00F85A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85A45">
        <w:rPr>
          <w:rFonts w:ascii="Times New Roman" w:hAnsi="Times New Roman" w:cs="Times New Roman"/>
          <w:sz w:val="24"/>
          <w:szCs w:val="28"/>
        </w:rPr>
        <w:lastRenderedPageBreak/>
        <w:t>Площадка, позволяющая проводить физкультурные занятия и спортивные мероприятия на открытом воздухе.</w:t>
      </w:r>
    </w:p>
    <w:p w:rsidR="00F85A45" w:rsidRPr="00F85A45" w:rsidRDefault="00F85A45" w:rsidP="00F85A45">
      <w:pPr>
        <w:spacing w:after="0" w:line="240" w:lineRule="auto"/>
        <w:jc w:val="both"/>
        <w:rPr>
          <w:sz w:val="24"/>
          <w:szCs w:val="24"/>
        </w:rPr>
      </w:pPr>
      <w:r w:rsidRPr="00F85A45">
        <w:rPr>
          <w:rFonts w:ascii="Times New Roman" w:eastAsia="Times New Roman" w:hAnsi="Times New Roman" w:cs="Times New Roman"/>
          <w:sz w:val="24"/>
          <w:szCs w:val="24"/>
        </w:rPr>
        <w:t xml:space="preserve">Формы организации физического воспитания в группах разнообразны: утренняя гимнастика, физкультурные занятия, гимнастика после сна, разнообразные подвижные игры в течение дня, спортивные праздники и развлечения, физкультминутки на занятиях, закаливающие процедуры, Дни здоровья, прогулки, индивидуальная работа по физическому воспитанию. ОД по физкультуре проводятся разного типа: </w:t>
      </w:r>
      <w:proofErr w:type="gramStart"/>
      <w:r w:rsidRPr="00F85A45">
        <w:rPr>
          <w:rFonts w:ascii="Times New Roman" w:eastAsia="Times New Roman" w:hAnsi="Times New Roman" w:cs="Times New Roman"/>
          <w:sz w:val="24"/>
          <w:szCs w:val="24"/>
        </w:rPr>
        <w:t>традиционные</w:t>
      </w:r>
      <w:proofErr w:type="gramEnd"/>
      <w:r w:rsidRPr="00F85A45">
        <w:rPr>
          <w:rFonts w:ascii="Times New Roman" w:eastAsia="Times New Roman" w:hAnsi="Times New Roman" w:cs="Times New Roman"/>
          <w:sz w:val="24"/>
          <w:szCs w:val="24"/>
        </w:rPr>
        <w:t>, игровые, сюжетные, тренировочные, смешанного типа.</w:t>
      </w:r>
    </w:p>
    <w:p w:rsidR="00F85A45" w:rsidRPr="00F85A45" w:rsidRDefault="00F85A45" w:rsidP="00F85A45">
      <w:pPr>
        <w:tabs>
          <w:tab w:val="left" w:pos="1225"/>
        </w:tabs>
        <w:spacing w:after="0" w:line="240" w:lineRule="auto"/>
        <w:jc w:val="both"/>
        <w:rPr>
          <w:rFonts w:eastAsia="Times New Roman"/>
          <w:sz w:val="24"/>
          <w:szCs w:val="26"/>
        </w:rPr>
      </w:pPr>
      <w:r w:rsidRPr="00F85A45">
        <w:rPr>
          <w:rFonts w:ascii="Times New Roman" w:eastAsia="Times New Roman" w:hAnsi="Times New Roman" w:cs="Times New Roman"/>
          <w:sz w:val="24"/>
          <w:szCs w:val="26"/>
        </w:rPr>
        <w:t>В течение учебного года проводятся спортивные праздники и развлечения, такие как «Дни здоровья», спортивно-развлекательные мероприятия, в том числе и с участием родителей.</w:t>
      </w:r>
    </w:p>
    <w:p w:rsidR="00F85A45" w:rsidRPr="00F85A45" w:rsidRDefault="00F85A45" w:rsidP="00F8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        Воспитанники часто болели  инфекционными заболеваниями, острым бронхитом, н. фарингитом. Причины заболеваемости связан с началом  посещаемости ребенком детского учреждения, когда он вступает в контакт с большим числом потенциальных разносчиков инфекции. Слабый иммунитет. Эпидемии.</w:t>
      </w:r>
    </w:p>
    <w:p w:rsidR="00F85A45" w:rsidRPr="00F85A45" w:rsidRDefault="00F85A45" w:rsidP="00F8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eastAsia="Times New Roman" w:hAnsi="Times New Roman" w:cs="Times New Roman"/>
          <w:sz w:val="24"/>
          <w:szCs w:val="24"/>
        </w:rPr>
        <w:t xml:space="preserve">        Профилактическая работа</w:t>
      </w:r>
    </w:p>
    <w:p w:rsidR="00F85A45" w:rsidRPr="00F85A45" w:rsidRDefault="00F85A45" w:rsidP="00F8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eastAsia="Times New Roman" w:hAnsi="Times New Roman" w:cs="Times New Roman"/>
          <w:sz w:val="24"/>
          <w:szCs w:val="24"/>
        </w:rPr>
        <w:t xml:space="preserve">Для профилактики заболеваний применяются санитарно-гигиенические, дезинфекционные, дезинсекционные и </w:t>
      </w:r>
      <w:proofErr w:type="spellStart"/>
      <w:r w:rsidRPr="00F85A45">
        <w:rPr>
          <w:rFonts w:ascii="Times New Roman" w:eastAsia="Times New Roman" w:hAnsi="Times New Roman" w:cs="Times New Roman"/>
          <w:sz w:val="24"/>
          <w:szCs w:val="24"/>
        </w:rPr>
        <w:t>дератизационные</w:t>
      </w:r>
      <w:proofErr w:type="spellEnd"/>
      <w:r w:rsidRPr="00F85A45">
        <w:rPr>
          <w:rFonts w:ascii="Times New Roman" w:eastAsia="Times New Roman" w:hAnsi="Times New Roman" w:cs="Times New Roman"/>
          <w:sz w:val="24"/>
          <w:szCs w:val="24"/>
        </w:rPr>
        <w:t xml:space="preserve"> мероприятия. От правильности и регулярности их проведения, использования современных методов профилактики инфекционных болезней и качества дезинфицирующих средств зависит здоровье воспитанников ДОУ.</w:t>
      </w:r>
    </w:p>
    <w:p w:rsidR="00F85A45" w:rsidRPr="00F85A45" w:rsidRDefault="00F85A45" w:rsidP="00F8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A45">
        <w:rPr>
          <w:rFonts w:ascii="Times New Roman" w:eastAsia="Times New Roman" w:hAnsi="Times New Roman" w:cs="Times New Roman"/>
          <w:sz w:val="24"/>
          <w:szCs w:val="24"/>
        </w:rPr>
        <w:t xml:space="preserve">Фактором, оказывающим негативное влияние на состояние здоровья дошкольников, является недостаток двигательной активности. Гиподинамия приводит к снижению  уровня  физической подготовленности, физической работоспособности воспитанников и способствует появлению отклонений в состоянии здоровья детей. В ДОУ созданы все условия для правильной организации двигательной активности по каждой возрастной </w:t>
      </w:r>
      <w:proofErr w:type="gramStart"/>
      <w:r w:rsidRPr="00F85A45">
        <w:rPr>
          <w:rFonts w:ascii="Times New Roman" w:eastAsia="Times New Roman" w:hAnsi="Times New Roman" w:cs="Times New Roman"/>
          <w:sz w:val="24"/>
          <w:szCs w:val="24"/>
        </w:rPr>
        <w:t>категории</w:t>
      </w:r>
      <w:proofErr w:type="gramEnd"/>
      <w:r w:rsidRPr="00F85A45">
        <w:rPr>
          <w:rFonts w:ascii="Times New Roman" w:eastAsia="Times New Roman" w:hAnsi="Times New Roman" w:cs="Times New Roman"/>
          <w:sz w:val="24"/>
          <w:szCs w:val="24"/>
        </w:rPr>
        <w:t xml:space="preserve"> и воспитатели неукоснительно придерживаются их. В ДОУ строго выполняется режим дня и организуется </w:t>
      </w:r>
      <w:proofErr w:type="gramStart"/>
      <w:r w:rsidRPr="00F85A45">
        <w:rPr>
          <w:rFonts w:ascii="Times New Roman" w:eastAsia="Times New Roman" w:hAnsi="Times New Roman" w:cs="Times New Roman"/>
          <w:sz w:val="24"/>
          <w:szCs w:val="24"/>
        </w:rPr>
        <w:t>сбалансированное</w:t>
      </w:r>
      <w:proofErr w:type="gramEnd"/>
      <w:r w:rsidRPr="00F85A45">
        <w:rPr>
          <w:rFonts w:ascii="Times New Roman" w:eastAsia="Times New Roman" w:hAnsi="Times New Roman" w:cs="Times New Roman"/>
          <w:sz w:val="24"/>
          <w:szCs w:val="24"/>
        </w:rPr>
        <w:t xml:space="preserve"> 4-х разовое обогащенное овощами и фруктами.</w:t>
      </w:r>
    </w:p>
    <w:p w:rsidR="00F85A45" w:rsidRPr="00F85A45" w:rsidRDefault="00F85A45" w:rsidP="00F8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5A45">
        <w:rPr>
          <w:rFonts w:ascii="Times New Roman" w:eastAsia="Times New Roman" w:hAnsi="Times New Roman" w:cs="Times New Roman"/>
          <w:sz w:val="24"/>
          <w:szCs w:val="24"/>
        </w:rPr>
        <w:t>Систематически ведется  работа по охране жизни и благополучия  ребенка, обучение дорожной  безопасности, ЗОЖ, пожарной  и антитеррористической безопасности детей.</w:t>
      </w:r>
    </w:p>
    <w:p w:rsidR="00F85A45" w:rsidRPr="00F85A45" w:rsidRDefault="00F85A45" w:rsidP="00F85A45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85A45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F85A45" w:rsidRPr="00F85A45" w:rsidRDefault="00F85A45" w:rsidP="00F85A45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 осуществлять оздоровительную работу по следующим направлениям: </w:t>
      </w:r>
    </w:p>
    <w:p w:rsidR="00F85A45" w:rsidRPr="00F85A45" w:rsidRDefault="00F85A45" w:rsidP="00F85A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Соблюдение режима дня </w:t>
      </w:r>
    </w:p>
    <w:p w:rsidR="00F85A45" w:rsidRPr="00F85A45" w:rsidRDefault="00F85A45" w:rsidP="00F85A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Учет гигиенических требований </w:t>
      </w:r>
    </w:p>
    <w:p w:rsidR="00F85A45" w:rsidRPr="00F85A45" w:rsidRDefault="00F85A45" w:rsidP="00F85A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Утренняя гимнастика </w:t>
      </w:r>
    </w:p>
    <w:p w:rsidR="00F85A45" w:rsidRPr="00F85A45" w:rsidRDefault="00F85A45" w:rsidP="00F85A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Воздушно-оздоровительная гимнастика после сна </w:t>
      </w:r>
    </w:p>
    <w:p w:rsidR="00F85A45" w:rsidRPr="00F85A45" w:rsidRDefault="00F85A45" w:rsidP="00F85A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Отработка двигательного режима в группах и на прогулке </w:t>
      </w:r>
    </w:p>
    <w:p w:rsidR="00F85A45" w:rsidRPr="00F85A45" w:rsidRDefault="00F85A45" w:rsidP="00F85A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Закаливающие мероприятия. </w:t>
      </w:r>
    </w:p>
    <w:p w:rsidR="00F85A45" w:rsidRPr="00F85A45" w:rsidRDefault="00F85A45" w:rsidP="00F85A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>Консультации для родителей</w:t>
      </w:r>
    </w:p>
    <w:p w:rsidR="00F85A45" w:rsidRPr="00F85A45" w:rsidRDefault="00F85A45" w:rsidP="00F85A4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F85A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5A45" w:rsidRPr="00F85A45" w:rsidRDefault="00F8391B" w:rsidP="00F85A45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7</w:t>
      </w:r>
      <w:r w:rsidR="00F85A45" w:rsidRPr="00F85A4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.Методическая деятельность.</w:t>
      </w:r>
    </w:p>
    <w:p w:rsidR="00F85A45" w:rsidRPr="00F85A45" w:rsidRDefault="00F85A45" w:rsidP="00F85A45">
      <w:pPr>
        <w:spacing w:after="0" w:line="0" w:lineRule="atLeast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</w:pPr>
    </w:p>
    <w:tbl>
      <w:tblPr>
        <w:tblStyle w:val="a5"/>
        <w:tblW w:w="9640" w:type="dxa"/>
        <w:tblInd w:w="-34" w:type="dxa"/>
        <w:tblLayout w:type="fixed"/>
        <w:tblLook w:val="04A0"/>
      </w:tblPr>
      <w:tblGrid>
        <w:gridCol w:w="1843"/>
        <w:gridCol w:w="7797"/>
      </w:tblGrid>
      <w:tr w:rsidR="00F85A45" w:rsidRPr="00F85A45" w:rsidTr="004762CC">
        <w:tc>
          <w:tcPr>
            <w:tcW w:w="1843" w:type="dxa"/>
          </w:tcPr>
          <w:p w:rsidR="00F85A45" w:rsidRPr="00F85A45" w:rsidRDefault="00F85A45" w:rsidP="00F85A45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</w:p>
        </w:tc>
        <w:tc>
          <w:tcPr>
            <w:tcW w:w="7797" w:type="dxa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проведенного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</w:p>
        </w:tc>
      </w:tr>
      <w:tr w:rsidR="00F85A45" w:rsidRPr="00F85A45" w:rsidTr="004762CC">
        <w:tc>
          <w:tcPr>
            <w:tcW w:w="1843" w:type="dxa"/>
          </w:tcPr>
          <w:p w:rsidR="00F85A45" w:rsidRPr="00F85A45" w:rsidRDefault="00F85A45" w:rsidP="00F85A45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методической работы ДОУ</w:t>
            </w:r>
          </w:p>
        </w:tc>
        <w:tc>
          <w:tcPr>
            <w:tcW w:w="7797" w:type="dxa"/>
            <w:vAlign w:val="bottom"/>
          </w:tcPr>
          <w:p w:rsidR="00F85A45" w:rsidRPr="00F85A45" w:rsidRDefault="00F85A45" w:rsidP="00F85A45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Подходы к организации методической работы в ДОУ основаны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F85A45" w:rsidRPr="00F85A45" w:rsidRDefault="00F85A45" w:rsidP="00F85A45">
            <w:pPr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системно-деятельном подходе: понимании целей и задач деятельности ДОУ, его статуса и условий, а также обеспечения целостности образовательного процесса в условиях использования вариативных программ и технологий с учетом влияния на него внешних и внутренних связей;</w:t>
            </w:r>
            <w:proofErr w:type="gramEnd"/>
          </w:p>
          <w:p w:rsidR="00F85A45" w:rsidRPr="00F85A45" w:rsidRDefault="00F85A45" w:rsidP="00F85A45">
            <w:pPr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личностно-ориентированном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подходе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обеспечении более полного раскрытия возможностей и способностей каждого педагога и ребенка, коллектива в целом, направленности на развитие</w:t>
            </w:r>
          </w:p>
          <w:p w:rsidR="00F85A45" w:rsidRPr="00F85A45" w:rsidRDefault="00F85A45" w:rsidP="00F85A45">
            <w:pPr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профессиональных и личностных качеств педагогов на примере зав д/с и старшего воспитателя;</w:t>
            </w:r>
          </w:p>
          <w:p w:rsidR="00F85A45" w:rsidRPr="00F85A45" w:rsidRDefault="00F85A45" w:rsidP="00F85A45">
            <w:pPr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дифференцированном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подходе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учете уровня профессиональной компетенции и индивидуальных образовательных запросов в построении системы методической работы в ДОУ;</w:t>
            </w:r>
          </w:p>
          <w:p w:rsidR="00F85A45" w:rsidRPr="00F85A45" w:rsidRDefault="00F85A45" w:rsidP="00F85A45">
            <w:pPr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подход свободного самоопределения: свободном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выборе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каждым педагогом образовательных программ и путей самореализации;</w:t>
            </w:r>
          </w:p>
          <w:p w:rsidR="00F85A45" w:rsidRPr="00F85A45" w:rsidRDefault="00F85A45" w:rsidP="00F85A45">
            <w:pPr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мотивационно-стимулирующий подход: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использовании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различных стимулов, вызывающих интерес и мотивы деятельности;</w:t>
            </w:r>
          </w:p>
          <w:p w:rsidR="00F85A45" w:rsidRPr="00F85A45" w:rsidRDefault="00F85A45" w:rsidP="00F85A45">
            <w:pPr>
              <w:numPr>
                <w:ilvl w:val="0"/>
                <w:numId w:val="7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коррекционный подход: своевременном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устранении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выявленных в ходе педагогического мониторинга недостатков и причин, их вызывающих.</w:t>
            </w:r>
          </w:p>
          <w:p w:rsidR="00F85A45" w:rsidRPr="00F85A45" w:rsidRDefault="00F85A45" w:rsidP="00F85A45">
            <w:pPr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 Обучение   и   развитие   педагогических   кадров,   управление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повышением их квалификации.</w:t>
            </w: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повышения профессионального уровня педагогов используются такие формы, как обучение в образовательных учреждениях высшего </w:t>
            </w:r>
            <w:hyperlink r:id="rId9" w:tooltip="Профессиональное образование" w:history="1">
              <w:r w:rsidRPr="00F85A45">
                <w:rPr>
                  <w:rFonts w:ascii="Times New Roman" w:eastAsia="Times New Roman" w:hAnsi="Times New Roman" w:cs="Times New Roman"/>
                  <w:color w:val="743399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профессионального образования</w:t>
              </w:r>
            </w:hyperlink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 курсах повышения квалификации, профессиональная переподготовка; участие в заседаниях методических объединений и в работе творческих групп муниципальных ресурсных центров, и др.</w:t>
            </w:r>
          </w:p>
          <w:p w:rsidR="00F85A45" w:rsidRPr="00F85A45" w:rsidRDefault="00F85A45" w:rsidP="00F85A45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Внутреннее повышение квалификации педагогов ДОУ происходит за счет разнообразных форм методической работы. При выборе форм и методов мы руководствуемся: целями и задачами ДОУ; количественным и качественным составом коллектива; особенностями образовательного процесса; материально-техническими условиями ДОУ; реальными возможностями; передовым опытом и научными рекомендациями. Используются как групповые, так и индивидуальные формы методической работы. Ст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 организует и контролирует работу педагогов по </w:t>
            </w:r>
            <w:r w:rsidRPr="00F85A4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самообразованию, </w:t>
            </w: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относящуюся к активным формам повышения квалификации, и помогает выбрать тему, приоритеты в формах и средствах, спрогнозировать результат.</w:t>
            </w:r>
          </w:p>
          <w:p w:rsidR="00F85A45" w:rsidRPr="00F85A45" w:rsidRDefault="00F85A45" w:rsidP="00F85A45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Выявление, изучение, обобщение и распространение передового педагогического опыта.</w:t>
            </w:r>
          </w:p>
          <w:p w:rsidR="00F85A45" w:rsidRPr="00F85A45" w:rsidRDefault="00F85A45" w:rsidP="00F85A45">
            <w:pPr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 Выявление,  изучение,  обобщение  и  распространение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передового</w:t>
            </w:r>
            <w:proofErr w:type="gramEnd"/>
          </w:p>
          <w:p w:rsidR="00F85A45" w:rsidRPr="00F85A45" w:rsidRDefault="00F85A45" w:rsidP="00F85A45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 опыта педагогов.</w:t>
            </w: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Передовой опыт представляет собой высокое мастерство педагога и является движущей силой улучшения воспитательно-образовательного процесса в ДОУ, решает определенные цели с наименьшей затратой времени, с применением оптимальных форм и методов работы, способствует достижению более качественных результатов.</w:t>
            </w:r>
          </w:p>
          <w:p w:rsidR="00F85A45" w:rsidRPr="00F85A45" w:rsidRDefault="00F85A45" w:rsidP="00F85A45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– результат творческого поиска педагогов, где сливается воедино творческое, новаторское и в тоже время традиционное начало.</w:t>
            </w:r>
          </w:p>
          <w:p w:rsidR="00F85A45" w:rsidRPr="00F85A45" w:rsidRDefault="00F85A45" w:rsidP="00F85A45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Организация развивающей предметной среды в МБДОУ, соответствующей содержанию программы, интересам и потребностям детей разного возраста:</w:t>
            </w:r>
          </w:p>
          <w:p w:rsidR="00F85A45" w:rsidRPr="00F85A45" w:rsidRDefault="00F85A45" w:rsidP="00F85A45">
            <w:pPr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методических рекомендаций по организации предметно-развивающей среды МБДОУ;</w:t>
            </w:r>
          </w:p>
          <w:p w:rsidR="00F85A45" w:rsidRPr="00F85A45" w:rsidRDefault="00F85A45" w:rsidP="00F85A45">
            <w:pPr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подбора игрушек, игр, пособий для работы с детьми </w:t>
            </w: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программе с учетом современных требований;</w:t>
            </w:r>
          </w:p>
          <w:p w:rsidR="00F85A45" w:rsidRPr="00F85A45" w:rsidRDefault="00F85A45" w:rsidP="00F85A45">
            <w:pPr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активизация педагогов в разработке атрибутов и методических пособий;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Оснащение методического кабинета: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площадь – 14 кв.м.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Освещение – соответствует нормативным требованиям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Оборудование –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 Книжные стеллажи 3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 Шкафы 1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• Стол компьютерный 1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 Стол заседаний 1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 Стулья 6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 Тумба под телевизор 2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 Корзина для мусора 1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 Интерьер: Жалюзи 4 шт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Государственная символика РФ и РБ: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Гербы 2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Флаги 2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Документация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Методическая литература, печатные издания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Перечень пособий и наглядно-дидактического материала.</w:t>
            </w:r>
          </w:p>
          <w:p w:rsidR="00F85A45" w:rsidRPr="00F85A45" w:rsidRDefault="00F85A45" w:rsidP="00F85A45">
            <w:pPr>
              <w:shd w:val="clear" w:color="auto" w:fill="FFFFFF"/>
              <w:spacing w:line="29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Принципы систематизации материалов в методическом кабинете:</w:t>
            </w:r>
          </w:p>
          <w:p w:rsidR="00F85A45" w:rsidRPr="00F85A45" w:rsidRDefault="00F85A45" w:rsidP="00F85A45">
            <w:pPr>
              <w:shd w:val="clear" w:color="auto" w:fill="FFFFFF"/>
              <w:spacing w:line="29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 Принцип блочного распределения информации, материалов.</w:t>
            </w:r>
          </w:p>
          <w:p w:rsidR="00F85A45" w:rsidRPr="00F85A45" w:rsidRDefault="00F85A45" w:rsidP="00F85A45">
            <w:pPr>
              <w:shd w:val="clear" w:color="auto" w:fill="FFFFFF"/>
              <w:spacing w:line="29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Весь материал в методическом кабинете распределен по следующим блокам.</w:t>
            </w:r>
          </w:p>
          <w:p w:rsidR="00F85A45" w:rsidRPr="00F85A45" w:rsidRDefault="00F85A45" w:rsidP="00F85A45">
            <w:pPr>
              <w:shd w:val="clear" w:color="auto" w:fill="FFFFFF"/>
              <w:spacing w:line="29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Блок аналитико-диагностического обеспечения деятельности включает в себя следующие материалы:</w:t>
            </w:r>
          </w:p>
          <w:p w:rsidR="00F85A45" w:rsidRPr="00F85A45" w:rsidRDefault="00F85A45" w:rsidP="00F85A45">
            <w:pPr>
              <w:shd w:val="clear" w:color="auto" w:fill="FFFFFF"/>
              <w:spacing w:line="29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 деятельность старшего воспитателя предполагает оценку качества воспитательно-образовательного процесса, предметно-развивающей среды. Материалы этой деятельности представлены в разделе «Мониторинг воспитательно-образовательной работы ДОУ».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Аналитические материалы, отражающие результаты мониторинга качества воспитательно-образовательной деятельности педагогов детского сада (анализ непосредственной образовательной деятельности, мероприятий, критерии выполнения педагогами образовательной программы детского сада).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диагностика, отражающая результаты мониторинга качества образования воспитанников детского сада (результаты педагогической диагностики детей по образовательным областям, результаты диагностики детей по парциальным программам, материалы, отражающие результативность кружковой работы).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Психологическая диагностика детей дошкольного возраста.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Результаты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изучения степени адаптации детей раннего возраста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условиям детского сада;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Наборы диагностических методик, листов регистрации результатов по всем возрастам, карты наблюдения деятельности педагогов и т.д.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Сводные данные самоанализа ДОУ.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Блок повышения педагогического мастерства представлен следующими материалами: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Сведения о педагогических кадрах (визитная карточка педагога ДОУ, аттестационный лист, документы по аттестации на II квалификационную категорию, копии документов, подтверждающих прохождение педагогом </w:t>
            </w: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курсов повышения квалификации, характеристика-представление на педагога, копии грамот, благодарственных писем, документов, подтверждающих участие педагогов в различных фестивалях, конкурсах различного уровня и т.д.).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аттестация (пакет документов по организации и проведению педагогической аттестации на II квалификационную категорию, материалы портфолио педагогов, материалы к подготовке портфолио).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 педагогических советов, семинаров, открытых просмотров, смотров-конкурсов, консультаций.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программно – методический блок отнесены такие материалы, как: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Нормативные документы.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Методическая и справочная литература по разделам комплексной программы и парциальных программ, выбранных для обеспечения целостного воспитательно-образовательного процесса, периодическая печать.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Методические материалы и рекомендации, отражающие проблемные направления деятельности педагогов (приобщение к истокам русской народной культуры, эмоциональное воспитание, патриотическое воспитание, правовое воспитание, развитие речи и обучение грамоте, познавательно-исследовательская деятельность ребенка, работа с родителями и т.д.).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Документация по содержанию работы ДОУ (образовательная программа ДОУ, годовой план, режим дня, циклограммы деятельности специалистов ДОУ, перспективное планирование, рекомендации по календарному планированию).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Наглядный, демонстрационный материал.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Информационный блок: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материалы для оформления родительских уголков (рекомендации, памятки, советы, практические материалы по развитию и обучению детей дома и. т.д.);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Фотоматериалы;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Видеотека (утренники, исследовательские проекты, фильмы о выпускниках, занятия в музее народного быта, конкурсы);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Информационный стенд;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Выставки;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Принцип доступности, наглядности информации.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_GoBack"/>
            <w:bookmarkEnd w:id="1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удобства сотрудников весь материал систематизирован по направлениям деятельности. Оформлен паспорт методического кабинета с целью обеспечения минимального времени поиска необходимого материала.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 методического кабинета оформлены в едином стиле, регулярно обновляются.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Принцип научной организации труда 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арсенале кабинета имеются технические средства обеспечения воспитательно-образовательного процесса: видео- и аудиоаппаратура, необходимая оргтехника, 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кабинете имеется банк педагогической информации (представлен на электронных носителях) по вопросам дошкольной педагогики, психологии, методологии. Накоплен большой пласт полезной информации по всем направлениям деятельности специалистов детского сада.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Весь накопленный материал рассортирован и обработан по тем же принципам, что и основной материал, что позволяет облегчить поиск нужной информации и оперативно его распечатать.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Какое место в методическом кабинете занимают: методическая литература, детская литература, педагогическая периодика?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методическом кабинете сосредоточена большая библиотека. Здесь представлены энциклопедии, справочники, толковые словари, методическая литература, которая располагается по образовательным областям ООП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 также содержит в себе коррекционный раздел.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для детей пополняются систематически, создана картотека соответственно Программе и возрасту детей.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Библиотечный фонд методического кабинета пополняется новинками методической литературы, журналами «Обруч», «Дошкольная педагогика», «Управление ДОУ», «Справочник старшего воспитателя», «Психолог в детском саду», «Логопед в детском саду», «Детский сад: теория и практика», «Дефектология» и др. Одним словом, для каждой категории педагогов выписывается свой журнал. Обилие подписных изданий создает хорошую почву для самообразования педагогов, подпитывает творчество каждого из них.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Наличие технических средств обучения: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Компьютер 1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Принтер (черно-белый) 1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-, DVD-диски (игры, документация) 20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Видео- и аудиокассеты 20 шт.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какие материалы в методическом кабинете имеются картотеки?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Картотека на статьи периодических журналов располагается по тематике в соответствии с разделом программы. Сформирован банк педагогической, нормативно-правовой и методической информации, материалов справочного и рекомендательного характера по оформлению передового педагогического опыта, творческих проектов, конкурсных работ; материалы публикаций педагогов; материалы профессиональных конкурсов; материалы открытых занятий, мероприятий, разработанные педагогами, инновационные проекты, программы.</w:t>
            </w:r>
          </w:p>
          <w:p w:rsidR="00F85A45" w:rsidRPr="00F85A45" w:rsidRDefault="00F85A45" w:rsidP="00F85A45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Отдельно в методическом кабинете создана картотека демонстрационных картин, к оформлению которых предъявляются те же требования: на каждую картину составляется краткая аннотация, даются рекомендации по ее использованию в разных возрастных группах с различными образовательными целями. Такая картотека, разделенная по тому же принципу, что наглядный материал, помогает сэкономить время и предоставляет возможность воспитателю самостоятельно подготовиться к тому или иному виду работы.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Требования, предъявляемые к материалам и учебным средствам в методическом кабинете?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 методического кабинета систематизированы и разделены на разделы в соответствии с общей номенклатурой дел дошкольного учреждения, с направлениями работы педагогического коллектива, о которых говорилось выше, с учетом уровня профессиональной подготовки и потребностей каждого педагога, потребностями детей и родителей, по направлениям работы с детьми.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Как происходит обновление, пополнение кабинета методическим и дидактическим материалом?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учебного года по плану развития методического кабинета.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Как осуществляется регистрация движения материалов?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Книжный фонд строго учитывается. Для этого составляется картотека на всю имеющуюся литературу и алфавитные указатели. Карточка оформляется следующим образом: автор, название, издательство, год издания. Организована электронная библиотека учебных материалов, презентаций и обеспечение доступа к ним.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старшего воспитателя заключается в том, чтобы из массы имеющейся литературы выбрать для каждого воспитателя ту книгу, которая окажет ему необходимую помощь в подготовке к педсовету, к занятиям, к родительскому собранию, в выполнении работы по самообразованию или обобщению опыта. Для этого старший воспитатель составляет соответствующие аннотации на статьи в журналах, разрабатывает необходимые рекомендации, памятки по работе с литературой.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Весь материал в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методическом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кабинет предназначен для педагогов. Важно не только подобрать и правильно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разместить материал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 и учитывать его, а также анализировать, как педагоги применяют его в работе. Для этого используется тетрадь выдачи методических пособий, который ведет старший воспитатель. Кроме этого разработана анкета, которую мы планируем вручать воспитателям в конце учебного года. Все их пожелания по организации работы методического кабинета, его содержания будут учитываться в новом учебном году.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Выводы:</w:t>
            </w:r>
          </w:p>
          <w:p w:rsidR="00F85A45" w:rsidRPr="00F85A45" w:rsidRDefault="00F85A45" w:rsidP="00F85A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85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вышесказанного можно сделать вывод, что одним из слагающих успешности реализации методической работы в ДОУ является организация работы методического кабинета, который позволит обеспечивать рост педагогического мастерства и творческого потенциала каждого педагога, осуществлять педагогический процесс в соответствии с современными требования, с учетом потребностей воспитанников и запроса социума.</w:t>
            </w:r>
            <w:proofErr w:type="gramEnd"/>
          </w:p>
        </w:tc>
      </w:tr>
      <w:tr w:rsidR="00F85A45" w:rsidRPr="00F85A45" w:rsidTr="004762CC">
        <w:tc>
          <w:tcPr>
            <w:tcW w:w="1843" w:type="dxa"/>
          </w:tcPr>
          <w:p w:rsidR="00F85A45" w:rsidRPr="00F85A45" w:rsidRDefault="00F85A45" w:rsidP="00F85A45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Содержание</w:t>
            </w:r>
          </w:p>
          <w:p w:rsidR="00F85A45" w:rsidRPr="00F85A45" w:rsidRDefault="00F85A45" w:rsidP="00F85A45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методической </w:t>
            </w:r>
          </w:p>
          <w:p w:rsidR="00F85A45" w:rsidRPr="00F85A45" w:rsidRDefault="00F85A45" w:rsidP="00F85A45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 задачам,  стоящим перед ДОУ, в том числе в ООП</w:t>
            </w:r>
          </w:p>
        </w:tc>
        <w:tc>
          <w:tcPr>
            <w:tcW w:w="7797" w:type="dxa"/>
          </w:tcPr>
          <w:p w:rsidR="00F85A45" w:rsidRPr="00043243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043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Весь учебный год педагогический коллектив детского сада работал </w:t>
            </w:r>
            <w:proofErr w:type="gramStart"/>
            <w:r w:rsidRPr="00043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</w:t>
            </w:r>
            <w:proofErr w:type="gramEnd"/>
            <w:r w:rsidRPr="00043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5A45" w:rsidRPr="00043243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решением задач, которые строились согласно </w:t>
            </w:r>
            <w:proofErr w:type="gramStart"/>
            <w:r w:rsidRPr="00043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утвержденному</w:t>
            </w:r>
            <w:proofErr w:type="gramEnd"/>
            <w:r w:rsidRPr="00043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годовому </w:t>
            </w:r>
          </w:p>
          <w:p w:rsidR="00F85A45" w:rsidRPr="00043243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плану.</w:t>
            </w:r>
          </w:p>
          <w:p w:rsidR="00F85A45" w:rsidRPr="00043243" w:rsidRDefault="00F85A45" w:rsidP="00F85A45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ru-RU"/>
              </w:rPr>
            </w:pPr>
            <w:r w:rsidRPr="00043243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ru-RU"/>
              </w:rPr>
              <w:t xml:space="preserve">Методическая тема ДОУ: </w:t>
            </w:r>
          </w:p>
          <w:p w:rsidR="00F85A45" w:rsidRPr="00043243" w:rsidRDefault="00F85A45" w:rsidP="00F85A45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04324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Индивидуализация образовательного процесса в ДОУ в соответствии с требованиями ФГОС </w:t>
            </w:r>
            <w:proofErr w:type="gramStart"/>
            <w:r w:rsidRPr="0004324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ДО</w:t>
            </w:r>
            <w:proofErr w:type="gramEnd"/>
          </w:p>
          <w:p w:rsidR="004466C9" w:rsidRPr="008E7069" w:rsidRDefault="004466C9" w:rsidP="00F85A45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color w:val="FF0000"/>
                <w:kern w:val="36"/>
                <w:sz w:val="24"/>
                <w:szCs w:val="24"/>
                <w:lang w:eastAsia="ru-RU"/>
              </w:rPr>
            </w:pPr>
          </w:p>
          <w:p w:rsidR="004466C9" w:rsidRPr="004466C9" w:rsidRDefault="004466C9" w:rsidP="004466C9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b/>
                <w:sz w:val="24"/>
                <w:szCs w:val="24"/>
              </w:rPr>
              <w:t>Задачи на 2022-2023 учебный год:</w:t>
            </w:r>
          </w:p>
          <w:p w:rsidR="004466C9" w:rsidRPr="004466C9" w:rsidRDefault="004466C9" w:rsidP="004466C9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66C9" w:rsidRPr="004466C9" w:rsidRDefault="004466C9" w:rsidP="004466C9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4466C9">
              <w:rPr>
                <w:rFonts w:ascii="Times New Roman" w:hAnsi="Times New Roman" w:cs="Times New Roman"/>
                <w:b/>
                <w:iCs/>
              </w:rPr>
              <w:t xml:space="preserve">ЦЕЛЬ: </w:t>
            </w:r>
          </w:p>
          <w:p w:rsidR="004466C9" w:rsidRPr="004466C9" w:rsidRDefault="004466C9" w:rsidP="004466C9">
            <w:pPr>
              <w:pStyle w:val="Default"/>
              <w:rPr>
                <w:rFonts w:ascii="Times New Roman" w:hAnsi="Times New Roman" w:cs="Times New Roman"/>
              </w:rPr>
            </w:pPr>
            <w:r w:rsidRPr="004466C9">
              <w:rPr>
                <w:rFonts w:ascii="Times New Roman" w:hAnsi="Times New Roman" w:cs="Times New Roman"/>
              </w:rPr>
              <w:t xml:space="preserve"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 </w:t>
            </w:r>
          </w:p>
          <w:p w:rsidR="004466C9" w:rsidRPr="004466C9" w:rsidRDefault="004466C9" w:rsidP="004466C9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4466C9">
              <w:rPr>
                <w:rFonts w:ascii="Times New Roman" w:hAnsi="Times New Roman" w:cs="Times New Roman"/>
                <w:b/>
                <w:iCs/>
              </w:rPr>
              <w:t xml:space="preserve">ЗАДАЧИ: </w:t>
            </w:r>
          </w:p>
          <w:p w:rsidR="004466C9" w:rsidRPr="003E7894" w:rsidRDefault="004466C9" w:rsidP="004466C9">
            <w:pPr>
              <w:pStyle w:val="Default"/>
              <w:rPr>
                <w:rFonts w:ascii="Times New Roman" w:hAnsi="Times New Roman" w:cs="Times New Roman"/>
              </w:rPr>
            </w:pPr>
            <w:r w:rsidRPr="004466C9">
              <w:rPr>
                <w:rFonts w:ascii="Times New Roman" w:hAnsi="Times New Roman" w:cs="Times New Roman"/>
              </w:rPr>
              <w:t xml:space="preserve">1. Стимулировать развитие педагогического мастерства и творчества в образовательном процессе. </w:t>
            </w:r>
          </w:p>
          <w:p w:rsidR="004466C9" w:rsidRPr="003E7894" w:rsidRDefault="004466C9" w:rsidP="004466C9">
            <w:pPr>
              <w:pStyle w:val="Default"/>
              <w:rPr>
                <w:rFonts w:ascii="Times New Roman" w:hAnsi="Times New Roman" w:cs="Times New Roman"/>
              </w:rPr>
            </w:pPr>
            <w:r w:rsidRPr="004466C9">
              <w:rPr>
                <w:rFonts w:ascii="Times New Roman" w:hAnsi="Times New Roman" w:cs="Times New Roman"/>
              </w:rPr>
              <w:t xml:space="preserve">2. Разрабатывать и реализовывать систему мониторинга индивидуального развития ребенка в рамках усвоения основной </w:t>
            </w:r>
            <w:r w:rsidRPr="004466C9">
              <w:rPr>
                <w:rFonts w:ascii="Times New Roman" w:hAnsi="Times New Roman" w:cs="Times New Roman"/>
              </w:rPr>
              <w:lastRenderedPageBreak/>
              <w:t xml:space="preserve">образовательной программы ДОУ и индивидуализации дошкольного образования. </w:t>
            </w:r>
          </w:p>
          <w:p w:rsidR="004466C9" w:rsidRPr="004466C9" w:rsidRDefault="004466C9" w:rsidP="00446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 xml:space="preserve">3. Обеспечить профессиональный рост кадрового потенциала в процессе  реализации ФГОС </w:t>
            </w:r>
            <w:proofErr w:type="gramStart"/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466C9" w:rsidRPr="004466C9" w:rsidRDefault="004466C9" w:rsidP="00446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- использование активных  форм  методической работы: сетевое взаимодействие, мастер-классы,  обучающие  семинары, открытие просмотры;</w:t>
            </w:r>
          </w:p>
          <w:p w:rsidR="004466C9" w:rsidRPr="004466C9" w:rsidRDefault="004466C9" w:rsidP="00446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- участие педагогов в конкурсах профессионального мастерства;</w:t>
            </w:r>
          </w:p>
          <w:p w:rsidR="004466C9" w:rsidRPr="004466C9" w:rsidRDefault="004466C9" w:rsidP="00446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- распространение передового педагогического опыта на различном уровне;</w:t>
            </w:r>
          </w:p>
          <w:p w:rsidR="004466C9" w:rsidRPr="004466C9" w:rsidRDefault="004466C9" w:rsidP="00446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- повышение квалификации на курсах, прохождение процедуры аттестации;</w:t>
            </w:r>
          </w:p>
          <w:p w:rsidR="004466C9" w:rsidRPr="004466C9" w:rsidRDefault="004466C9" w:rsidP="00446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- осуществление контроля и самоконтроля педагогами за качеством проведения образовательного процесса и фиксации результатов в журнале профессионального роста</w:t>
            </w:r>
          </w:p>
          <w:p w:rsidR="004466C9" w:rsidRPr="004466C9" w:rsidRDefault="004466C9" w:rsidP="004466C9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4466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Использование педагогами инновационных форм работы с родителями в целях повышения педагогического просвещения родителей по вопросам: </w:t>
            </w:r>
          </w:p>
          <w:p w:rsidR="004466C9" w:rsidRPr="004466C9" w:rsidRDefault="004466C9" w:rsidP="004466C9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образования и развития детей;</w:t>
            </w:r>
          </w:p>
          <w:p w:rsidR="004466C9" w:rsidRPr="004466C9" w:rsidRDefault="004466C9" w:rsidP="004466C9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экспериментально-исследовательской, конструктивно-модельной и  проектной деятельности дошкольников;</w:t>
            </w:r>
          </w:p>
          <w:p w:rsidR="004466C9" w:rsidRPr="004466C9" w:rsidRDefault="004466C9" w:rsidP="004466C9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коррекционно-образовательного процесса;</w:t>
            </w:r>
          </w:p>
          <w:p w:rsidR="004466C9" w:rsidRPr="004466C9" w:rsidRDefault="004466C9" w:rsidP="004466C9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подготовки детей к школьному обучению;</w:t>
            </w:r>
          </w:p>
          <w:p w:rsidR="004466C9" w:rsidRPr="004466C9" w:rsidRDefault="004466C9" w:rsidP="004466C9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физического воспитания и формирования основ здорового образа жизни;  </w:t>
            </w:r>
          </w:p>
          <w:p w:rsidR="004466C9" w:rsidRPr="004466C9" w:rsidRDefault="004466C9" w:rsidP="004466C9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66C9">
              <w:rPr>
                <w:rFonts w:ascii="Times New Roman" w:hAnsi="Times New Roman" w:cs="Times New Roman"/>
                <w:sz w:val="24"/>
                <w:szCs w:val="24"/>
              </w:rPr>
              <w:t>формирования компьютерной грамотности дошкольников</w:t>
            </w:r>
          </w:p>
          <w:p w:rsidR="004466C9" w:rsidRPr="004466C9" w:rsidRDefault="004466C9" w:rsidP="004466C9">
            <w:pPr>
              <w:pStyle w:val="Default"/>
              <w:rPr>
                <w:rFonts w:ascii="Times New Roman" w:hAnsi="Times New Roman" w:cs="Times New Roman"/>
              </w:rPr>
            </w:pPr>
            <w:r w:rsidRPr="004466C9">
              <w:rPr>
                <w:rFonts w:ascii="Times New Roman" w:hAnsi="Times New Roman" w:cs="Times New Roman"/>
              </w:rPr>
              <w:t xml:space="preserve">4. Продолжать работу по сохранению, укреплению здоровья воспитанников и организации комплексного сопровождения системы формирования здорового и безопасного образа жизни детей, родителей и педагогов, развитие безопасной образовательной среды. </w:t>
            </w:r>
          </w:p>
          <w:p w:rsidR="00F85A45" w:rsidRPr="00F85A45" w:rsidRDefault="004466C9" w:rsidP="00F85A45">
            <w:pPr>
              <w:spacing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6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.Продолжить совместную работу детского сада и семьи по проектн</w:t>
            </w:r>
            <w:proofErr w:type="gramStart"/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творческой  деятельности;</w:t>
            </w:r>
          </w:p>
          <w:p w:rsidR="00F85A45" w:rsidRPr="00F85A45" w:rsidRDefault="004466C9" w:rsidP="00F85A45">
            <w:pPr>
              <w:spacing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6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.Осуществлять взаимосвязь всего педагогического коллектива в образовательном пространстве дошкольного учреждения.</w:t>
            </w:r>
          </w:p>
        </w:tc>
      </w:tr>
      <w:tr w:rsidR="00F85A45" w:rsidRPr="00F85A45" w:rsidTr="004762CC">
        <w:tc>
          <w:tcPr>
            <w:tcW w:w="1843" w:type="dxa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  методического органа   и   документов,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регламентирующих   его деятельность  (положение, перспективные  и  годовые </w:t>
            </w:r>
            <w:proofErr w:type="gramEnd"/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  работы,  анализ  их выполнения</w:t>
            </w:r>
          </w:p>
        </w:tc>
        <w:tc>
          <w:tcPr>
            <w:tcW w:w="7797" w:type="dxa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совет осуществляет общее руководство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работой педагогического коллектива ДОУ. Имеется  вся  нормативно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-правовая  база.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план составляется в соответствии со спецификой детского сада с учетом профессионального уровня педагогического коллектива.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Центром всей методической работы ДОУ является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кабинет. Ему принадлежит ведущая роль в оказании педагогам помощи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организации образовательного процесса, обеспечении их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непрерывного саморазвития,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обобщении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передового педагогического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опыта,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повышении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компетентности родителей в вопросах воспитания и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обучения детей.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методическом кабинете находятся следующие документы: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-нормативные документы;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-педагогическая литература;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-методическая литература;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-детская литература;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-передовой педагогический опыт;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-парциальные программы педагогов детского сада.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методическом кабинете имеется обязательная документация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-Годовой план работы детского сада: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-Методическая работа с кадрами.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протоколы заседаний педсоветов.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учета литературы, пособий.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-Документация о состоянии учебно-воспитательной работы.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-Журнал учета использования воспитателями пособий, литератур</w:t>
            </w:r>
          </w:p>
        </w:tc>
      </w:tr>
      <w:tr w:rsidR="00F85A45" w:rsidRPr="00F85A45" w:rsidTr="004762CC">
        <w:tc>
          <w:tcPr>
            <w:tcW w:w="1843" w:type="dxa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Формы     организации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 работы</w:t>
            </w:r>
          </w:p>
        </w:tc>
        <w:tc>
          <w:tcPr>
            <w:tcW w:w="7797" w:type="dxa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формы методической работы в ДОУ направлены на выполнение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задач, сформулированных в Уставе, Образовательной программе и годовом плане.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Успешной реализации намеченных планов работы способствуют разнообразные методические формы работы с кадрами:-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-педсоветы,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-семинары,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-деловые игры,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-дискуссии,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-выставки,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-круглые столы,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-смотры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-конкурсы,</w:t>
            </w:r>
          </w:p>
          <w:p w:rsidR="00685A4A" w:rsidRPr="00685A4A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-творческие отчеты, накопленный материал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собирается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формируются в творческие папки.</w:t>
            </w:r>
          </w:p>
          <w:p w:rsidR="00685A4A" w:rsidRPr="00685A4A" w:rsidRDefault="00685A4A" w:rsidP="00685A4A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С целью обмена опытом  работы и повышения профессионального уровня педагоги детского сада  в учебном году принимали участие в работе региональных семинаров, республиканских конкурсах, выступали с докладами на методических совещаниях с руководителями ДОО на темы:</w:t>
            </w:r>
          </w:p>
          <w:p w:rsidR="00685A4A" w:rsidRPr="00685A4A" w:rsidRDefault="00685A4A" w:rsidP="00685A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- «Патриотическое воспитание в дошкольной образовательной организации» </w:t>
            </w:r>
          </w:p>
          <w:p w:rsidR="00685A4A" w:rsidRPr="00685A4A" w:rsidRDefault="00685A4A" w:rsidP="00685A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 «Национальное образование  в МБДОУ «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Черемшанский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№1 «Ромашка» </w:t>
            </w:r>
          </w:p>
          <w:p w:rsidR="00685A4A" w:rsidRPr="008E7069" w:rsidRDefault="00685A4A" w:rsidP="00685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Проводили акции по ПДД  «Безопасность дорожного движения».</w:t>
            </w:r>
          </w:p>
          <w:p w:rsidR="00685A4A" w:rsidRPr="00685A4A" w:rsidRDefault="00685A4A" w:rsidP="00685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принимали участие в </w:t>
            </w:r>
            <w:proofErr w:type="gram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зимнем</w:t>
            </w:r>
            <w:proofErr w:type="gram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оформление. 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Байкеева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Нафисовна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 заняла 3 место на районном этапе «Воспитатель года – 2022».</w:t>
            </w:r>
          </w:p>
          <w:p w:rsidR="00685A4A" w:rsidRPr="008E7069" w:rsidRDefault="00685A4A" w:rsidP="00685A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На муниципальном этапе Республиканского конкурса «Зеленый огонек – 2022» заняли  – 2 место. </w:t>
            </w:r>
          </w:p>
          <w:p w:rsidR="00685A4A" w:rsidRPr="008E7069" w:rsidRDefault="00685A4A" w:rsidP="00685A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Приняли участие в отборе на предоставление гранта «Лучший 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билигвальный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сад». </w:t>
            </w:r>
          </w:p>
          <w:p w:rsidR="00685A4A" w:rsidRPr="008E7069" w:rsidRDefault="00685A4A" w:rsidP="00685A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Заняли - 1 место среди муниципальных детских садов с количеством воспитанников до 200 человек на муниципальном этапе  республиканского конкурса среди муниципальных образовательных организаций на реализацию проектов, направленных на сохранение и развитие языков, традиций, культур народов, проживающих на территории Республики Татарстан.  </w:t>
            </w:r>
          </w:p>
          <w:p w:rsidR="00685A4A" w:rsidRPr="008E7069" w:rsidRDefault="00685A4A" w:rsidP="00685A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В номинации  «Лучший детский сад» на муниципальном этапе республиканской акции  «Эко весна - 2022» среди дошкольных и общеобразовательных организаций 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Черемшанского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заняли – 2 место. </w:t>
            </w:r>
          </w:p>
          <w:p w:rsidR="00685A4A" w:rsidRPr="00685A4A" w:rsidRDefault="00685A4A" w:rsidP="00685A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Каждый год принимаем участие  в фестивале народного края «Жемчужина родного края»  и награждены дипломом «За хорошее выступление. 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Байкеева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С.Н. и 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М.А  на муниципальном уровне в соревнованиях по волейболу среди женских сборных команд сельских поселений, организаций и предприятий сезона заняли - 3 место, а  в Республиканских соревнованиях по волейболу заняли - 1 место. Педагоги </w:t>
            </w:r>
            <w:proofErr w:type="gram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нашего</w:t>
            </w:r>
            <w:proofErr w:type="gram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ДОУ приняли участие в районном мероприятии КВН, где заняли -  2 место.</w:t>
            </w:r>
          </w:p>
          <w:p w:rsidR="00685A4A" w:rsidRPr="00685A4A" w:rsidRDefault="00685A4A" w:rsidP="00685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В феврали </w:t>
            </w:r>
            <w:proofErr w:type="gram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месяце</w:t>
            </w:r>
            <w:proofErr w:type="gram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на базе нашего детского сада прошел Республиканский конкурс «Воспитатель года – 2022». Наши педагоги с достоинством встретили участников конкурса</w:t>
            </w:r>
          </w:p>
          <w:p w:rsidR="00685A4A" w:rsidRPr="00685A4A" w:rsidRDefault="00685A4A" w:rsidP="00685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   В течение учебного года ежемесячно  к праздничным датам оформлялись выставки детских рисунков. Педагоги ежеквартально показывали ОД для педагогов ДОУ, с родителями проводились консультации. Выпускались  информационные листки, стенды, папки-передвижки для педагогического просвещения родителей по различным областям развития детей. В течение этого года были организованы:</w:t>
            </w:r>
          </w:p>
          <w:p w:rsidR="00685A4A" w:rsidRPr="00685A4A" w:rsidRDefault="00685A4A" w:rsidP="00685A4A">
            <w:pPr>
              <w:numPr>
                <w:ilvl w:val="0"/>
                <w:numId w:val="21"/>
              </w:numPr>
              <w:ind w:left="14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Фотовыставки</w:t>
            </w:r>
          </w:p>
          <w:p w:rsidR="00685A4A" w:rsidRPr="00685A4A" w:rsidRDefault="00685A4A" w:rsidP="00685A4A">
            <w:pPr>
              <w:ind w:left="708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«С Днем Победы»</w:t>
            </w:r>
          </w:p>
          <w:p w:rsidR="00685A4A" w:rsidRPr="00685A4A" w:rsidRDefault="00685A4A" w:rsidP="00685A4A">
            <w:pPr>
              <w:numPr>
                <w:ilvl w:val="0"/>
                <w:numId w:val="22"/>
              </w:numPr>
              <w:ind w:left="14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Выставки рисунков</w:t>
            </w:r>
          </w:p>
          <w:p w:rsidR="00685A4A" w:rsidRPr="00685A4A" w:rsidRDefault="00685A4A" w:rsidP="00685A4A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«С Днем Победы», «День пограничника»</w:t>
            </w:r>
          </w:p>
          <w:p w:rsidR="00685A4A" w:rsidRPr="00685A4A" w:rsidRDefault="00685A4A" w:rsidP="00685A4A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«Огонь – наш друг, огонь – наш враг»</w:t>
            </w:r>
          </w:p>
          <w:p w:rsidR="00685A4A" w:rsidRPr="00685A4A" w:rsidRDefault="00685A4A" w:rsidP="00685A4A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«Тукай в моих сердцах»</w:t>
            </w:r>
          </w:p>
          <w:p w:rsidR="00685A4A" w:rsidRPr="00685A4A" w:rsidRDefault="00685A4A" w:rsidP="00685A4A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«Мой любимый мультфильм»</w:t>
            </w:r>
          </w:p>
          <w:p w:rsidR="00685A4A" w:rsidRPr="00685A4A" w:rsidRDefault="00685A4A" w:rsidP="00685A4A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«Родной язык – наше богатство»</w:t>
            </w:r>
          </w:p>
          <w:p w:rsidR="00685A4A" w:rsidRPr="00685A4A" w:rsidRDefault="00685A4A" w:rsidP="00685A4A">
            <w:pPr>
              <w:numPr>
                <w:ilvl w:val="0"/>
                <w:numId w:val="23"/>
              </w:numPr>
              <w:ind w:left="14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Выставки поделок</w:t>
            </w:r>
          </w:p>
          <w:p w:rsidR="00685A4A" w:rsidRPr="00685A4A" w:rsidRDefault="00685A4A" w:rsidP="00685A4A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«Береги планету от огня»</w:t>
            </w:r>
          </w:p>
          <w:p w:rsidR="00685A4A" w:rsidRPr="00685A4A" w:rsidRDefault="00685A4A" w:rsidP="00685A4A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-  «Золотая осень»</w:t>
            </w:r>
          </w:p>
          <w:p w:rsidR="00685A4A" w:rsidRPr="00685A4A" w:rsidRDefault="00685A4A" w:rsidP="00685A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-  «Здравствуй зимушка – зима»</w:t>
            </w:r>
          </w:p>
          <w:p w:rsidR="00685A4A" w:rsidRPr="00685A4A" w:rsidRDefault="00685A4A" w:rsidP="00685A4A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- Оформление 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файе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 «С Днем Победы»</w:t>
            </w:r>
          </w:p>
          <w:p w:rsidR="00F85A45" w:rsidRPr="003E7894" w:rsidRDefault="00685A4A" w:rsidP="003E7894">
            <w:pPr>
              <w:ind w:left="1068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685A4A">
              <w:rPr>
                <w:rFonts w:ascii="Times New Roman" w:hAnsi="Times New Roman" w:cs="Times New Roman"/>
                <w:sz w:val="24"/>
                <w:szCs w:val="24"/>
              </w:rPr>
              <w:t xml:space="preserve"> – защитники природы»</w:t>
            </w:r>
          </w:p>
        </w:tc>
      </w:tr>
      <w:tr w:rsidR="00F85A45" w:rsidRPr="00F85A45" w:rsidTr="004762CC">
        <w:tc>
          <w:tcPr>
            <w:tcW w:w="1843" w:type="dxa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Работа  по  обобщению  и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распространению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передового опыта</w:t>
            </w:r>
          </w:p>
        </w:tc>
        <w:tc>
          <w:tcPr>
            <w:tcW w:w="7797" w:type="dxa"/>
          </w:tcPr>
          <w:p w:rsidR="00F85A45" w:rsidRPr="00F85A45" w:rsidRDefault="003E7894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</w:t>
            </w:r>
            <w:proofErr w:type="spellStart"/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зучение</w:t>
            </w:r>
            <w:proofErr w:type="spellEnd"/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обобщение,  распространение  и  внедрение  передового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педагогического  опыта является  неотъемлемой  частью  методической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МБДОУ.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Педагогами всех возрастных групп была проделана большая 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накоплению  и обогащению  методического  материала, дополнены картотеки дидактических игр и игровых упражнений</w:t>
            </w:r>
          </w:p>
        </w:tc>
      </w:tr>
      <w:tr w:rsidR="00F85A45" w:rsidRPr="00F85A45" w:rsidTr="004762CC">
        <w:tc>
          <w:tcPr>
            <w:tcW w:w="1843" w:type="dxa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   конкурсах различного уровня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8E7069" w:rsidRPr="00BA4BA3" w:rsidRDefault="008E7069" w:rsidP="008E70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A4BA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Байкеева С.Н.</w:t>
            </w:r>
          </w:p>
          <w:p w:rsidR="008E7069" w:rsidRPr="00BA4BA3" w:rsidRDefault="008E7069" w:rsidP="008E70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A4BA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Публикации:</w:t>
            </w:r>
          </w:p>
          <w:p w:rsidR="008E7069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</w:t>
            </w:r>
            <w:r w:rsidRPr="008D30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</w:t>
            </w: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Публикация на сайте </w:t>
            </w:r>
            <w:proofErr w:type="spellStart"/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time</w:t>
            </w: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Всероссийское СМИ «Время Знаний». Авторская работа: «Сценарий спортивной сказки».</w:t>
            </w:r>
          </w:p>
          <w:p w:rsidR="008E7069" w:rsidRPr="00BA4BA3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8E7069" w:rsidRPr="008D3040" w:rsidRDefault="008E7069" w:rsidP="008E70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D304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2022 год - </w:t>
            </w:r>
            <w:proofErr w:type="spellStart"/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Малешина</w:t>
            </w:r>
            <w:proofErr w:type="spellEnd"/>
            <w:r w:rsidRPr="008D3040">
              <w:rPr>
                <w:rFonts w:ascii="Times New Roman" w:hAnsi="Times New Roman" w:cs="Times New Roman"/>
                <w:sz w:val="24"/>
                <w:szCs w:val="24"/>
              </w:rPr>
              <w:t xml:space="preserve"> Дарья - Диплом 2 место за победу в (заочном)  Республиканском конкурсе </w:t>
            </w: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“День рождения Домового” в номинации: “декоративно – прикладное творчество”. Работа: “Домовенок”, г. Чистополь</w:t>
            </w:r>
          </w:p>
          <w:p w:rsidR="008E7069" w:rsidRPr="008D3040" w:rsidRDefault="008E7069" w:rsidP="008E70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год – Байкеева Сабина  - Диплом – 2степени</w:t>
            </w:r>
            <w:r w:rsidRPr="008D304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_</w:t>
            </w: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Республиканского творческого  конкурса</w:t>
            </w:r>
            <w:r w:rsidRPr="008D3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“Здравствуй осень – “Исәнме, Көз”, в номинации: “Урожай наш лучше всех!”. Работа: “Наш необычный урожай”, г.Менделеевск</w:t>
            </w:r>
          </w:p>
          <w:p w:rsidR="008E7069" w:rsidRDefault="00B5563A" w:rsidP="008E70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="008E7069"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год – Байкеева Сабина  - Диплом – 3степени</w:t>
            </w:r>
            <w:r w:rsidR="008E7069" w:rsidRPr="008D304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_</w:t>
            </w:r>
            <w:r w:rsidR="0081511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Республиканского </w:t>
            </w:r>
            <w:r w:rsidR="0081511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экологического</w:t>
            </w:r>
            <w:r w:rsidR="008E7069"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конкурса</w:t>
            </w:r>
            <w:r w:rsidR="008E7069" w:rsidRPr="008D3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“Мое чудесное лето”, Казань</w:t>
            </w:r>
          </w:p>
          <w:p w:rsidR="00043243" w:rsidRDefault="00043243" w:rsidP="008E70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год – Байкеева Сабина  - Диплом – 3степени</w:t>
            </w:r>
            <w:r w:rsidRPr="008D304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Республиканского творческого</w:t>
            </w: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конкурса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“Культурное наследие моего народа, в номинации: “Живи и процветай, родной язык”</w:t>
            </w:r>
          </w:p>
          <w:p w:rsidR="00B5563A" w:rsidRPr="00B5563A" w:rsidRDefault="00B5563A" w:rsidP="00B556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</w:t>
            </w:r>
            <w:r w:rsidRPr="00B556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2022 год -</w:t>
            </w: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Байкеева Сабина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- 2 место в номинации “Муса джалиль на русском” среди воспитанников от 3 до 6 лет на муниципальном этапе</w:t>
            </w:r>
            <w:r w:rsidRPr="00B55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Международного литературного конкурса чтецов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Джалиловские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8E7069" w:rsidRPr="00BA4BA3" w:rsidRDefault="008E7069" w:rsidP="008E706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8E7069" w:rsidRPr="008D3040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3040">
              <w:rPr>
                <w:rFonts w:ascii="Times New Roman" w:hAnsi="Times New Roman" w:cs="Times New Roman"/>
                <w:sz w:val="24"/>
                <w:szCs w:val="24"/>
              </w:rPr>
              <w:t xml:space="preserve">- 2022 год – сертификат за участие в (заочном) Республиканском творческом конкурсе «Космос глазами детей», в номинации: «Космические дали». Работа: «Заяц в космосе», </w:t>
            </w:r>
            <w:proofErr w:type="gramStart"/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. Чистополь</w:t>
            </w:r>
          </w:p>
          <w:p w:rsidR="008E7069" w:rsidRPr="008D3040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- Диплом  - 1 место Всероссийского конкурса «Изумрудный город». Номинация: </w:t>
            </w:r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«Нестандартное физкультурное оборудование на детских участках ДОУ». Работа: «</w:t>
            </w:r>
            <w:proofErr w:type="spellStart"/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Крутилки</w:t>
            </w:r>
            <w:proofErr w:type="spellEnd"/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E7069" w:rsidRPr="008D3040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3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сертификат участника Республиканский конкурса </w:t>
            </w:r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экологических рисунков,  посвященного 30-летию образования Министерства охраны окружающей среды и природных ресурсов РТ», г. Казань</w:t>
            </w:r>
          </w:p>
          <w:p w:rsidR="008E7069" w:rsidRPr="008D3040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- 2022 год – Диплом -  1 место Всероссийского профессионального педагогического конкурса «Лучшее наглядное пособие в рамках национального проекта «Образование». Работа:  спортивная игра «Зов джунглей»</w:t>
            </w:r>
          </w:p>
          <w:p w:rsidR="008E7069" w:rsidRPr="008D3040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3040">
              <w:rPr>
                <w:rFonts w:ascii="Times New Roman" w:hAnsi="Times New Roman" w:cs="Times New Roman"/>
                <w:sz w:val="24"/>
                <w:szCs w:val="24"/>
              </w:rPr>
              <w:t>- 2022 год – Диплом -  2 место Всероссийского профессионального педагогического конкурса для воспитателей «Лучший конспект занятия в ДОУ» в рамках национального проекта «Образование». Работа: сценарий спортивного праздника «День доброты»</w:t>
            </w:r>
          </w:p>
          <w:p w:rsidR="008E7069" w:rsidRPr="008D3040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-2022 год - </w:t>
            </w:r>
            <w:r w:rsidRPr="008D304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Участник Всероссийской массовой лыжной гонке </w:t>
            </w:r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>«Лыжня Татарстана»</w:t>
            </w:r>
          </w:p>
          <w:p w:rsidR="008E7069" w:rsidRPr="008D3040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>-2022 год - «Спартакиада служащих Республики Татарстан» соревнования по волейболу, республиканский -1 место.</w:t>
            </w:r>
          </w:p>
          <w:p w:rsidR="008E7069" w:rsidRPr="008D3040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4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- 2022 год - </w:t>
            </w:r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сертификат участника массового забега «Кросс  Татарстана 2021  - 2022», в </w:t>
            </w:r>
            <w:proofErr w:type="spellStart"/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>Черемшанском</w:t>
            </w:r>
            <w:proofErr w:type="spellEnd"/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муниципальном районе, в рамках Всероссийского дня бега «Кросс нации»</w:t>
            </w:r>
          </w:p>
          <w:p w:rsidR="008E7069" w:rsidRPr="008D3040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-2022 год - Чемпионат </w:t>
            </w:r>
            <w:proofErr w:type="spellStart"/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>Черемшанского</w:t>
            </w:r>
            <w:proofErr w:type="spellEnd"/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по волейболу среди женских сборных команд сельских поселений, организаций и предприятий сезона, муниципальный -3 место.</w:t>
            </w:r>
          </w:p>
          <w:p w:rsidR="00914775" w:rsidRDefault="008E7069" w:rsidP="008E70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2022 год  </w:t>
            </w:r>
            <w:r w:rsidRPr="008D30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 Грамота – 3 место</w:t>
            </w:r>
            <w:r w:rsidRPr="008D30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этапа республиканского профессионального конкурса </w:t>
            </w:r>
            <w:r w:rsidRPr="008D30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«Воспитатель года» в 2021 – 2022 </w:t>
            </w:r>
            <w:proofErr w:type="spellStart"/>
            <w:r w:rsidRPr="008D30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8D30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8E7069" w:rsidRDefault="00914775" w:rsidP="008E70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</w:t>
            </w:r>
            <w:r w:rsidR="008E7069" w:rsidRPr="008D30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оду</w:t>
            </w:r>
          </w:p>
          <w:p w:rsidR="008E7069" w:rsidRDefault="00914775" w:rsidP="0081511D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– 3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AF43DA" w:rsidRPr="00072912" w:rsidRDefault="00AF43DA" w:rsidP="0081511D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– Диплом 1 степени республиканского конкурса «Безопасность глазами детей – 2022», в номинации: Рисунок</w:t>
            </w:r>
          </w:p>
          <w:p w:rsidR="008E7069" w:rsidRPr="00FC59E4" w:rsidRDefault="008E7069" w:rsidP="008E70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Садреева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М.Ж.</w:t>
            </w:r>
          </w:p>
          <w:p w:rsidR="008E7069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8E7069" w:rsidRPr="00BA4BA3" w:rsidRDefault="008E7069" w:rsidP="008E70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– </w:t>
            </w:r>
            <w:proofErr w:type="spellStart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</w:t>
            </w:r>
            <w:proofErr w:type="spellEnd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Ильназ</w:t>
            </w:r>
            <w:proofErr w:type="spellEnd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Диплом – 3 место  в Республиканском конкурсе для детей и молодёжи «Рисунки по ПДД».</w:t>
            </w:r>
          </w:p>
          <w:p w:rsidR="008E7069" w:rsidRPr="00BA4BA3" w:rsidRDefault="008E7069" w:rsidP="008E70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– </w:t>
            </w:r>
            <w:proofErr w:type="spellStart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Тумбинская</w:t>
            </w:r>
            <w:proofErr w:type="spellEnd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Сафия</w:t>
            </w:r>
            <w:proofErr w:type="spellEnd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сертификат участника Республиканского конкурса экологических рисунков, посвящённого 30 – </w:t>
            </w:r>
            <w:proofErr w:type="spellStart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летию</w:t>
            </w:r>
            <w:proofErr w:type="spellEnd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Министерство охраны окружающей среды и природных ресурсов Республики Татарстан».</w:t>
            </w:r>
          </w:p>
          <w:p w:rsidR="00072912" w:rsidRPr="00072912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-</w:t>
            </w:r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 год – Кудряшова Полина – Диплом 2 степени  Республиканского творческого конкурса « Здравствуй, Осень!» - «</w:t>
            </w:r>
            <w:proofErr w:type="spellStart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Исэнме</w:t>
            </w:r>
            <w:proofErr w:type="spellEnd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Кэз</w:t>
            </w:r>
            <w:proofErr w:type="spellEnd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!», в номинации:  «Урожай наш лучше всех»</w:t>
            </w:r>
            <w:r w:rsidRPr="003D3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Менделеевск.</w:t>
            </w:r>
          </w:p>
          <w:p w:rsidR="008E7069" w:rsidRPr="00BA4BA3" w:rsidRDefault="008E7069" w:rsidP="008E70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 год – Жарова Аня – Диплом 3 степени  Республиканского  конкурса «Мое чудесное лето»</w:t>
            </w:r>
          </w:p>
          <w:p w:rsidR="008E7069" w:rsidRDefault="008E7069" w:rsidP="008E70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 год – Никонова </w:t>
            </w:r>
            <w:proofErr w:type="spellStart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Илина</w:t>
            </w:r>
            <w:proofErr w:type="spellEnd"/>
            <w:r w:rsidRPr="00BA4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Диплом 2 степени  Республиканского  конкурса «Мое чудесное лето»</w:t>
            </w:r>
          </w:p>
          <w:p w:rsidR="00072912" w:rsidRPr="007A5AEC" w:rsidRDefault="00072912" w:rsidP="008E70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Грамота – участник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7A5A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r w:rsidR="007A5A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ин һәм Кызыл китап”) за работу “Мы </w:t>
            </w:r>
            <w:r w:rsidR="007A5A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 хотим жить»</w:t>
            </w:r>
          </w:p>
          <w:p w:rsidR="008E7069" w:rsidRDefault="008E7069" w:rsidP="008E706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8E7069" w:rsidRPr="00FC59E4" w:rsidRDefault="008E7069" w:rsidP="008E7069">
            <w:pPr>
              <w:tabs>
                <w:tab w:val="left" w:pos="709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9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3 место – Республиканского педагогического конкурса «Педагогика 21 века: опыт, достижения, методика». </w:t>
            </w:r>
          </w:p>
          <w:p w:rsidR="008E7069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- 2022 год - 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сертификат участника массового забега «Кросс  Татарстана 2021  - 2022», в </w:t>
            </w:r>
            <w:proofErr w:type="spell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Черемшанском</w:t>
            </w:r>
            <w:proofErr w:type="spellEnd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муниципальном районе, в рамках Всероссийского дня бега «Кросс нации»</w:t>
            </w:r>
          </w:p>
          <w:p w:rsidR="008E7069" w:rsidRDefault="00D37B88" w:rsidP="0081511D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– 2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7C7345" w:rsidRPr="0081511D" w:rsidRDefault="007C7345" w:rsidP="007C73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Благодарственное письмо за подготовку  участника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“Мин һәм Кызыл китап”) за работу “Мы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 хотим жить»</w:t>
            </w:r>
          </w:p>
          <w:p w:rsidR="008E7069" w:rsidRPr="00FC59E4" w:rsidRDefault="008E7069" w:rsidP="008E70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FC59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Загрутдинова</w:t>
            </w:r>
            <w:proofErr w:type="spellEnd"/>
            <w:r w:rsidRPr="00FC59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А.И.</w:t>
            </w:r>
          </w:p>
          <w:p w:rsidR="008E7069" w:rsidRPr="00BA4BA3" w:rsidRDefault="008E7069" w:rsidP="008E70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A4BA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Публикации:</w:t>
            </w:r>
          </w:p>
          <w:p w:rsidR="008E7069" w:rsidRPr="00FC59E4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9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- </w:t>
            </w:r>
            <w:r w:rsidRPr="00FC59E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Публикация в Международном сетевом издании «Солнечный свет» на тему:</w:t>
            </w:r>
            <w:r w:rsidRPr="00FC59E4">
              <w:rPr>
                <w:rFonts w:ascii="Calibri" w:eastAsia="Calibri" w:hAnsi="Calibri" w:cs="Arial Tat"/>
                <w:sz w:val="24"/>
                <w:szCs w:val="24"/>
              </w:rPr>
              <w:t xml:space="preserve"> </w:t>
            </w:r>
            <w:r w:rsidRPr="00FC59E4">
              <w:rPr>
                <w:rFonts w:ascii="Times New Roman" w:eastAsia="Times New Roman" w:hAnsi="Times New Roman" w:cs="Arial Tat"/>
                <w:sz w:val="24"/>
                <w:szCs w:val="24"/>
                <w:lang w:eastAsia="ru-RU"/>
              </w:rPr>
              <w:t>«Экспериментальная деятельность дошкольников»</w:t>
            </w:r>
          </w:p>
          <w:p w:rsidR="008E7069" w:rsidRPr="00FC59E4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9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- публикация методического материала на страницах образовательного СМИ «Народное творчество в воспитании детей дошкольного возраста»</w:t>
            </w:r>
          </w:p>
          <w:p w:rsidR="008E7069" w:rsidRPr="00FC59E4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9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- публикация методического материала «Отца и матери язык» в районной газете «Наш Черемшан»</w:t>
            </w:r>
          </w:p>
          <w:p w:rsidR="008E7069" w:rsidRPr="00FC59E4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9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публикация методического материала на страницах образовательного СМИ </w:t>
            </w:r>
            <w:r w:rsidRPr="00FC59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«Инновационные подходы воспитательного образования ДОУ»</w:t>
            </w:r>
          </w:p>
          <w:p w:rsidR="008E7069" w:rsidRPr="00FC59E4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59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публикация методического материала на страницах образовательного СМИ </w:t>
            </w:r>
            <w:r w:rsidRPr="00FC59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«Экспериментальная деятельность воспитанников старшей группы»</w:t>
            </w:r>
          </w:p>
          <w:p w:rsidR="008E7069" w:rsidRPr="00FC59E4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8E7069" w:rsidRPr="00FC59E4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2022 год - Анисимова София – Грамота – 2 место – в ежегодном муниципальном конкурсе рисунков на тему: «День пограничника» </w:t>
            </w:r>
          </w:p>
          <w:p w:rsidR="008E7069" w:rsidRPr="00FC59E4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</w:t>
            </w:r>
            <w:r w:rsidR="008151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 год -  Мусина </w:t>
            </w:r>
            <w:proofErr w:type="spellStart"/>
            <w:r w:rsidR="0081511D">
              <w:rPr>
                <w:rFonts w:ascii="Times New Roman" w:eastAsia="Calibri" w:hAnsi="Times New Roman" w:cs="Times New Roman"/>
                <w:sz w:val="24"/>
                <w:szCs w:val="24"/>
              </w:rPr>
              <w:t>Залина</w:t>
            </w:r>
            <w:proofErr w:type="spellEnd"/>
            <w:r w:rsidR="008151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Грамота -2 место – в ежегодном муниципальном конкурсе   рисунков «День пограничника»  </w:t>
            </w:r>
          </w:p>
          <w:p w:rsidR="008E7069" w:rsidRPr="00FC59E4" w:rsidRDefault="0081511D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2022 год -  Харисов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Рахим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</w:t>
            </w:r>
            <w:r w:rsidR="008E7069"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Грамота - 3 место – в ежегодном муниципальном конкурсе   рисунков на тему: «День пограничника»  </w:t>
            </w:r>
          </w:p>
          <w:p w:rsidR="008E7069" w:rsidRPr="00FC59E4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-  </w:t>
            </w:r>
            <w:proofErr w:type="spell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Тахаутдинов</w:t>
            </w:r>
            <w:proofErr w:type="spellEnd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Даян</w:t>
            </w:r>
            <w:proofErr w:type="spellEnd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  Грамота – 3 место– </w:t>
            </w:r>
            <w:proofErr w:type="gram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gramEnd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ежегодном муниципальном конкурсе   рисунков на тему: «День пограничника»  </w:t>
            </w:r>
          </w:p>
          <w:p w:rsidR="008E7069" w:rsidRPr="00FC59E4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- 2022 год - Гришанин Максим – сертификат участника на муниципальном экологическом конкурсе поделок «Птицы нашего края» среди воспитанников ДОО – 2022 г.</w:t>
            </w:r>
          </w:p>
          <w:p w:rsidR="008E7069" w:rsidRPr="00FC59E4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- Мусина </w:t>
            </w:r>
            <w:proofErr w:type="spell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Залина</w:t>
            </w:r>
            <w:proofErr w:type="spellEnd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сертификат участника в муниципальном экологическом конкурсе поделок «Птицы нашего края» среди воспитанников ДОО  </w:t>
            </w:r>
          </w:p>
          <w:p w:rsidR="008E7069" w:rsidRPr="00FC59E4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- Ганиева </w:t>
            </w:r>
            <w:proofErr w:type="spell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Сафия</w:t>
            </w:r>
            <w:proofErr w:type="spellEnd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 Диплом 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 -  в Республиканском 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творческом конкурсе посвященного дню семьи, любви и верности «Моя дружная семья» - «Минем тату </w:t>
            </w:r>
            <w:proofErr w:type="spell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гаил</w:t>
            </w:r>
            <w:proofErr w:type="spellEnd"/>
            <w:r w:rsidRPr="00FC59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 </w:t>
            </w:r>
          </w:p>
          <w:p w:rsidR="008E7069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20 22 год - </w:t>
            </w:r>
            <w:proofErr w:type="spell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Шалахов</w:t>
            </w:r>
            <w:proofErr w:type="spellEnd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>Амиль</w:t>
            </w:r>
            <w:proofErr w:type="spellEnd"/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- 3 место -  Диплом -  во Всероссийском конкурсе для детей и молодежи «Творчество и интеллект» </w:t>
            </w:r>
          </w:p>
          <w:p w:rsidR="00AF43DA" w:rsidRPr="00D37B88" w:rsidRDefault="00AF43DA" w:rsidP="00AF43DA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Аллаярова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Диплом 2 степени республиканского конкурса «Безопасность глазами детей – 2022», в номинации: Рисунок</w:t>
            </w:r>
          </w:p>
          <w:p w:rsidR="00AF43DA" w:rsidRPr="007C7345" w:rsidRDefault="00AF43DA" w:rsidP="007C73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Диплом 3 степени республиканского конкурса «Безопасность глазами детей – 2022», в номинации: Рисунок</w:t>
            </w:r>
          </w:p>
          <w:p w:rsidR="008E7069" w:rsidRDefault="008E7069" w:rsidP="008E706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8D394F" w:rsidRPr="008D394F" w:rsidRDefault="008E7069" w:rsidP="008D394F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2022 год - Диплом - 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 -  в 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FC59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Республиканском конкурсе “Дошкольник в мире профессий” номинация: “Моя педагогическая находка”, г. Менделеевск</w:t>
            </w:r>
          </w:p>
          <w:p w:rsidR="008E7069" w:rsidRDefault="008E7069" w:rsidP="008E706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Садыкова Н.А.</w:t>
            </w:r>
          </w:p>
          <w:p w:rsidR="008E7069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8E7069" w:rsidRPr="00586A8A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-  2022 год – Рыбкин Роман – Диплом за победу в Районном конкурсе семейных рисунков «Мы знаем и соблюдаем правила дорожного движения», в номинации: «»Творческие фантазии и оригинальность рисунка»</w:t>
            </w:r>
          </w:p>
          <w:p w:rsidR="008E7069" w:rsidRPr="00586A8A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2022 год – Ефимова Кира – Грамота – 2 место 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во</w:t>
            </w:r>
            <w:proofErr w:type="gram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Муниципальном конкурсе «День пограничника»</w:t>
            </w:r>
          </w:p>
          <w:p w:rsidR="008E7069" w:rsidRPr="00586A8A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2022 год – Рыбкин Роман – Грамота – 1 место  Муниципальном 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«День пограничника»</w:t>
            </w:r>
          </w:p>
          <w:p w:rsidR="008E7069" w:rsidRPr="00586A8A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2022 год – Колесников Роман – Диплом – 2 степени  Республиканского творческого конкурса, посвященного Дню России «Россия – Родина моя!» - «Россия – минем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илем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в номинации: фотография 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Менделеевск</w:t>
            </w:r>
          </w:p>
          <w:p w:rsidR="008E7069" w:rsidRPr="00586A8A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2022 год –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Бадуртдинова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Исламия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Диплом – 2 степени 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Республиканского</w:t>
            </w:r>
            <w:proofErr w:type="gram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творческого конкурсе посвященного дню семьи, любви и верности  «Моя дружная семья», в номинации: «Моя семья», 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Менделеевск</w:t>
            </w:r>
          </w:p>
          <w:p w:rsidR="008E7069" w:rsidRPr="00586A8A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2022 год – Васильев Ян – Диплом – 2 степени  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Республиканского</w:t>
            </w:r>
            <w:proofErr w:type="gram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творческого конкурсе посвященного дню семьи, любви и верности  «Моя  семья»</w:t>
            </w:r>
            <w:r w:rsidR="009C1282">
              <w:rPr>
                <w:rFonts w:ascii="Times New Roman" w:eastAsia="Calibri" w:hAnsi="Times New Roman" w:cs="Times New Roman"/>
                <w:sz w:val="24"/>
                <w:szCs w:val="24"/>
              </w:rPr>
              <w:t>, в номинации «Моя семья»,</w:t>
            </w: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 Менделеевск</w:t>
            </w:r>
          </w:p>
          <w:p w:rsidR="008E7069" w:rsidRPr="00586A8A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-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Гатин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Ранель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сертификат на муниципальном экологическом конкурсе поделок «Птицы нашего края»</w:t>
            </w:r>
          </w:p>
          <w:p w:rsidR="008E7069" w:rsidRPr="00586A8A" w:rsidRDefault="008E7069" w:rsidP="008E70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– Рыбкин Роман 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86A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proofErr w:type="gramEnd"/>
            <w:r w:rsidRPr="00586A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иплом – 2степени</w:t>
            </w:r>
            <w:r w:rsidRPr="00586A8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 </w:t>
            </w:r>
            <w:r w:rsidRPr="00586A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Республиканского творческого  конкурса</w:t>
            </w:r>
            <w:r w:rsidRPr="00586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“Здравствуй осень – “Исәнме, Көз”, в номинации: “Осень в объективе”. Работа: “Сентябрь на берегу”, г.Менделеевск</w:t>
            </w:r>
          </w:p>
          <w:p w:rsidR="008E7069" w:rsidRPr="00586A8A" w:rsidRDefault="008E7069" w:rsidP="008E70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–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Масаллимова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Диана - </w:t>
            </w:r>
            <w:r w:rsidRPr="00586A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Диплом – 3степени</w:t>
            </w:r>
            <w:r w:rsidRPr="00586A8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 </w:t>
            </w:r>
            <w:r w:rsidRPr="00586A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Республиканского творческого  конкурса</w:t>
            </w:r>
            <w:r w:rsidRPr="00586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“Здравствуй осень – “Исәнме, Көз”, в номинации: “Осень в объективе”. Работа: “Сентябрь на берегу”, г.Менделеевск</w:t>
            </w:r>
          </w:p>
          <w:p w:rsidR="008E7069" w:rsidRDefault="008E7069" w:rsidP="008E70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–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Аллаярова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586A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Диплом – 2степени</w:t>
            </w:r>
            <w:r w:rsidRPr="00586A8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 xml:space="preserve"> </w:t>
            </w:r>
            <w:r w:rsidR="0081511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Республиканского экологического </w:t>
            </w:r>
            <w:r w:rsidRPr="00586A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конкурса “Мое чудесное лето”</w:t>
            </w:r>
            <w:r w:rsidR="0078742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 Г. Казань</w:t>
            </w:r>
          </w:p>
          <w:p w:rsidR="0081511D" w:rsidRDefault="0081511D" w:rsidP="0081511D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Рыбкин Роман - Диплом – 1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2A76A2" w:rsidRDefault="002A76A2" w:rsidP="0081511D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- Диплом 3 степени республиканского конкурса «Безопасность глазами детей – 2022», в номинации: Фотография</w:t>
            </w:r>
          </w:p>
          <w:p w:rsidR="00594F58" w:rsidRPr="0081511D" w:rsidRDefault="00594F58" w:rsidP="00594F5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Долгополов Никита – Грамота – участник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һәм Кызыл китап”) за работу “Красная книга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94F58" w:rsidRPr="0081511D" w:rsidRDefault="00594F58" w:rsidP="0081511D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E7069" w:rsidRDefault="008E7069" w:rsidP="008E706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8E7069" w:rsidRPr="00586A8A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- 2022 год - Диплом  - 2 место Всероссийского педагогического конкурса «Педагогика 21 века: опыт, достижения, методика, в номинации: Открытое воспитательное мероприятие. Работа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proofErr w:type="gram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«Дидактические игры»</w:t>
            </w:r>
          </w:p>
          <w:p w:rsidR="008E7069" w:rsidRPr="00586A8A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- 2022 год - Диплом  - 3 степени 1  Республиканского конкурса «Дошкольник в мире профессий», в номинации: «Моя педагогическая находка»</w:t>
            </w:r>
          </w:p>
          <w:p w:rsidR="008E7069" w:rsidRPr="00586A8A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- 2022 год – Грамота  - 1 место в муниципальном конкурсе рисунков «День пограничника»</w:t>
            </w:r>
          </w:p>
          <w:p w:rsidR="008E7069" w:rsidRPr="00586A8A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- 2022 год – Грамота  - 1 место в муниципальном конкурсе Лучший уголок по патриотическому воспитанию</w:t>
            </w:r>
          </w:p>
          <w:p w:rsidR="008E7069" w:rsidRPr="00586A8A" w:rsidRDefault="008E7069" w:rsidP="008E7069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2022 год - Диплом  - 2 место  Всероссийского педагогического конкурса «Педагогика 21 </w:t>
            </w:r>
            <w:proofErr w:type="spell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века</w:t>
            </w:r>
            <w:proofErr w:type="gramStart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:о</w:t>
            </w:r>
            <w:proofErr w:type="gram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пыт</w:t>
            </w:r>
            <w:proofErr w:type="spellEnd"/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>, достижения, методика, в номинации: Открытый урок, занятие. Работа: «Домашние животные»</w:t>
            </w:r>
          </w:p>
          <w:p w:rsidR="0081511D" w:rsidRDefault="0081511D" w:rsidP="0081511D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 Диплом – 2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2A76A2" w:rsidRPr="00D37B88" w:rsidRDefault="002A76A2" w:rsidP="002A76A2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2 степени республиканского конкурса «Безопасность глазами детей – 2022», в номинации: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Фотоколлаж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A18B7" w:rsidRDefault="007C7345" w:rsidP="007C73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–</w:t>
            </w:r>
            <w:r w:rsidR="00594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Благодарственное письмо за подготовку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  <w:r w:rsidR="00594F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Республиканского конкурса детских поделок «Я и Красная книга» </w:t>
            </w:r>
          </w:p>
          <w:p w:rsidR="007C7345" w:rsidRPr="007A5AEC" w:rsidRDefault="007C7345" w:rsidP="007C73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Кызыл китап”)</w:t>
            </w:r>
            <w:r w:rsidR="00594F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8E7069" w:rsidRPr="0081511D" w:rsidRDefault="008E7069" w:rsidP="008E706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E7069" w:rsidRDefault="008E7069" w:rsidP="008E706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Абунагимова Л.С</w:t>
            </w:r>
          </w:p>
          <w:p w:rsidR="008E7069" w:rsidRDefault="008E7069" w:rsidP="008E70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8E7069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- 2 место – Джалилов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 Всероссийском конкурсе «Путешествие во времени»</w:t>
            </w:r>
          </w:p>
          <w:p w:rsidR="008E7069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- 2 место –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Фасхутдинов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Ранель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Республиканском конкурсе творческих работ среди воспитанников, учащихся и педагогических работников образовательных организаций «90 дней яркого лета»</w:t>
            </w:r>
          </w:p>
          <w:p w:rsidR="0078742C" w:rsidRDefault="0078742C" w:rsidP="0078742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Баляева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Ева – Диплом 2 степен</w:t>
            </w:r>
            <w:r w:rsidR="007D5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Республиканского экологического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конкурса «Мое чудесное лето»,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Казань</w:t>
            </w:r>
          </w:p>
          <w:p w:rsidR="0078742C" w:rsidRDefault="0081511D" w:rsidP="0081511D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Диплом – 1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EA425D" w:rsidRPr="0081511D" w:rsidRDefault="00EA425D" w:rsidP="00EA42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Грамота – участник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һәм Кызыл китап”) за работу “</w:t>
            </w:r>
            <w:r w:rsidR="00594F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Растения красной книги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E7069" w:rsidRDefault="008E7069" w:rsidP="008E706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8E7069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- 2022 год – Грамота  - 2</w:t>
            </w: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номинации «Лучший воспитатель ДОУ по обучению детей правилам дорожного движения и пропаганде БДД среди родителей», на районном этапе республиканского смотра – конкурса среди воспитателей и дошкольных образовательных учреждений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Черемшанского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РТ по профилактике детского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дорожно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транспортного травматизма «Зеленый огонек» - 2022»</w:t>
            </w:r>
          </w:p>
          <w:p w:rsidR="008E7069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- 2 место Всероссийском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«Особенности социальной адаптации дошкольников»</w:t>
            </w:r>
          </w:p>
          <w:p w:rsidR="008E7069" w:rsidRDefault="008E7069" w:rsidP="008E70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A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- 2022 год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 - 1 степени республиканского творческого конкурса «Здравствуй, осень», в номинации: «Осенняя поделка»</w:t>
            </w:r>
            <w:r w:rsidRPr="003D3F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Менделеевск.</w:t>
            </w:r>
          </w:p>
          <w:p w:rsidR="00AF43DA" w:rsidRPr="00AF43DA" w:rsidRDefault="0081511D" w:rsidP="00AF43DA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– 1 место Республиканского творческого конкурса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AF43DA" w:rsidRPr="00D37B88" w:rsidRDefault="00AF43DA" w:rsidP="00AF43DA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2 степени республиканского конкурса «Безопасность глазами детей – 2022», в номинации: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Фотоколлаж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A425D" w:rsidRDefault="00EA425D" w:rsidP="00EA42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– Благодарственное письмо за подготовку участника Республиканского конкурса детских поделок «Я и Красная книга»</w:t>
            </w:r>
          </w:p>
          <w:p w:rsidR="00EA425D" w:rsidRPr="0081511D" w:rsidRDefault="00EA425D" w:rsidP="00EA42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Кызыл китап”) </w:t>
            </w:r>
          </w:p>
          <w:p w:rsidR="0078742C" w:rsidRPr="0081511D" w:rsidRDefault="0078742C" w:rsidP="008E7069"/>
          <w:p w:rsidR="008E7069" w:rsidRPr="00BB35AC" w:rsidRDefault="008E7069" w:rsidP="008E7069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Валиева Т.Н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:</w:t>
            </w:r>
          </w:p>
          <w:p w:rsidR="003D6A6B" w:rsidRDefault="003D6A6B" w:rsidP="003D6A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3D6A6B" w:rsidRDefault="003D6A6B" w:rsidP="003D6A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</w:t>
            </w:r>
            <w:proofErr w:type="spellStart"/>
            <w:r w:rsidR="00E3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</w:t>
            </w:r>
            <w:proofErr w:type="spellEnd"/>
            <w:r w:rsidR="00E3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="00E3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за участие в районном конкурсе семейных рисунков «Мы знаем и соблюдаем правила дорожного движения</w:t>
            </w:r>
          </w:p>
          <w:p w:rsidR="00E32497" w:rsidRDefault="00E32497" w:rsidP="003D6A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="009A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Грамота - </w:t>
            </w:r>
            <w:r w:rsidR="009A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место в номинации «Лучшая коллективная работа» на муниципальном экологическом конкурсе поделок «Птицы нашего края» </w:t>
            </w:r>
          </w:p>
          <w:p w:rsidR="009A2ACE" w:rsidRPr="003D6A6B" w:rsidRDefault="009A2ACE" w:rsidP="009A2A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Серов Данила – </w:t>
            </w:r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Грамота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место в номинации «Лучшая коллективная работа» на муниципальном экологическом конкурсе поделок «Птицы нашего края» </w:t>
            </w:r>
          </w:p>
          <w:p w:rsidR="009A2ACE" w:rsidRDefault="009A2ACE" w:rsidP="003D6A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</w:t>
            </w:r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Кузина </w:t>
            </w:r>
            <w:proofErr w:type="spellStart"/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Эльзара</w:t>
            </w:r>
            <w:proofErr w:type="spellEnd"/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 1 степени Республиканского творческого конкурса посвященного к 77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дня Победы </w:t>
            </w:r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Великой Отечественной войне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«Наследники победы»</w:t>
            </w:r>
            <w:r w:rsidR="00532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номинации: «Декоративно – прикладное творчество»</w:t>
            </w:r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9A2ACE" w:rsidRDefault="009A2ACE" w:rsidP="003D6A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</w:t>
            </w:r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Фомина </w:t>
            </w:r>
            <w:proofErr w:type="spellStart"/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Дарина</w:t>
            </w:r>
            <w:proofErr w:type="spellEnd"/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1 степени Республиканского творческого конкурса</w:t>
            </w:r>
            <w:r w:rsidR="001E1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«Здравствуй, осень!»</w:t>
            </w:r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55105B" w:rsidRDefault="0055105B" w:rsidP="003D6A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Ахтямова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Диплом 3 степени Республиканского творческого конкурса «Мое чудесное лето»</w:t>
            </w:r>
            <w:r w:rsidR="00787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="00787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787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Казань</w:t>
            </w:r>
          </w:p>
          <w:p w:rsidR="00D37B88" w:rsidRDefault="00D37B88" w:rsidP="00D37B8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Кудряшова Полина - Диплом – 1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A11933" w:rsidRDefault="00321C07" w:rsidP="00D37B8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A11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– </w:t>
            </w:r>
            <w:proofErr w:type="spellStart"/>
            <w:r w:rsidR="00A11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</w:t>
            </w:r>
            <w:proofErr w:type="spellEnd"/>
            <w:r w:rsidR="00A11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11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="00A11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Серов Данила – Диплом 2 степени республиканского конкурса «Безопасность глазами детей – 2022»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номинации: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Фотоколлаж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«Учим ПДД дома»</w:t>
            </w:r>
          </w:p>
          <w:p w:rsidR="00EA425D" w:rsidRPr="00D37B88" w:rsidRDefault="00EA425D" w:rsidP="00EA42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Грамота – участник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“Мин һәм Кызыл китап”) за работу “Мы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 хотим жить»</w:t>
            </w:r>
          </w:p>
          <w:p w:rsidR="003D6A6B" w:rsidRDefault="00A124CE" w:rsidP="003D6A6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3D6A6B"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8E7069" w:rsidRDefault="001E1F19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Диплом 1 степени 1 Республиканского конкурса «Дошкольник в мире профессий»</w:t>
            </w:r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номинации: «Моя педагогическая находка», </w:t>
            </w:r>
            <w:proofErr w:type="gramStart"/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5321BA" w:rsidRPr="001E1F19" w:rsidRDefault="005321BA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Благодарственное письмо за сотрудничество и активное участие на районном культурном мероприятии «Осенний Бум»</w:t>
            </w:r>
          </w:p>
          <w:p w:rsidR="005321BA" w:rsidRDefault="005321BA" w:rsidP="005321B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 - Диплом 1 степени Республиканского творческого конкурса посвященного к 77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дня Побед</w:t>
            </w:r>
            <w:r w:rsidR="00432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в Великой Отечественной войне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«Наследники победы», в номинации: «Фотография»</w:t>
            </w:r>
            <w:r w:rsidR="00787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="00787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787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37B88" w:rsidRDefault="00D37B88" w:rsidP="00D37B8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– 1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EA425D" w:rsidRDefault="00EA425D" w:rsidP="00EA42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– Благодарственное письмо за подготовку участника Республиканского конкурса детских поделок «Я и Красная книга»</w:t>
            </w:r>
          </w:p>
          <w:p w:rsidR="00EA425D" w:rsidRPr="0081511D" w:rsidRDefault="00EA425D" w:rsidP="00EA42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Кызыл китап”)</w:t>
            </w:r>
            <w:r w:rsidR="001A18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8E7069" w:rsidRDefault="008E7069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Муратова Н.Г:</w:t>
            </w:r>
          </w:p>
          <w:p w:rsidR="00053A95" w:rsidRPr="007D5831" w:rsidRDefault="00053A95" w:rsidP="00053A9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Участие детей:</w:t>
            </w:r>
          </w:p>
          <w:p w:rsidR="00053A95" w:rsidRDefault="00053A95" w:rsidP="00053A9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Долгополов Никита - Диплом 1 степени Республиканского творческого конкурса «Здравствуй, осень!»,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053A95" w:rsidRDefault="00053A9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Васильев Ян - Диплом 1 степени в Республиканской  олимпиаде для дошкольников «Юный Эрудит»</w:t>
            </w:r>
          </w:p>
          <w:p w:rsidR="00AF43DA" w:rsidRPr="00AF43DA" w:rsidRDefault="00AF43DA" w:rsidP="00AF43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22A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педагога:</w:t>
            </w:r>
          </w:p>
          <w:p w:rsidR="002A76A2" w:rsidRPr="00D37B88" w:rsidRDefault="002A76A2" w:rsidP="002A76A2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AF4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Диплом </w:t>
            </w:r>
            <w:r w:rsidR="00AF4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степени республиканского конкурса «Безопасность глазами детей – 2022», в номинации: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Фотоколлаж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«Учим ПДД дома»</w:t>
            </w:r>
          </w:p>
          <w:p w:rsidR="002A76A2" w:rsidRPr="00F85A45" w:rsidRDefault="002A76A2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398" w:rsidRDefault="008E7069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Н.Ф</w:t>
            </w:r>
            <w:r w:rsidR="00BB35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:</w:t>
            </w:r>
          </w:p>
          <w:p w:rsidR="007D5831" w:rsidRPr="007D5831" w:rsidRDefault="007D5831" w:rsidP="007D58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7D5831" w:rsidRDefault="007D5831" w:rsidP="007D5831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Диплом – 1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7D5831" w:rsidRDefault="007D5831" w:rsidP="007D5831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Диплом – участник Республиканского экологического конкурса «Мое чудесное лето»,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Казань</w:t>
            </w:r>
          </w:p>
          <w:p w:rsidR="00A11933" w:rsidRDefault="00A11933" w:rsidP="00A1193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Фомин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Диплом 2 степени Республиканского творческого конкурса «Здравствуй, осень!»,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321C07" w:rsidRPr="00321C07" w:rsidRDefault="00321C07" w:rsidP="00321C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22A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педагога:</w:t>
            </w:r>
          </w:p>
          <w:p w:rsidR="00321C07" w:rsidRPr="00D37B88" w:rsidRDefault="00321C07" w:rsidP="00321C0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год –  Диплом 1 степени республиканского конкурса «Безопасность глазами детей – 2022»,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Фотоколлаж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Лепбук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353AF6" w:rsidRPr="007D5831" w:rsidRDefault="00353AF6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85A45" w:rsidRDefault="00BB35AC" w:rsidP="00EC4AE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Р.Н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:</w:t>
            </w:r>
          </w:p>
          <w:p w:rsidR="00F12329" w:rsidRDefault="00F12329" w:rsidP="00EC4AE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Публикации:</w:t>
            </w:r>
          </w:p>
          <w:p w:rsidR="00F12329" w:rsidRDefault="00F12329" w:rsidP="00EC4AE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В МЦО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тему: Взаимосвязь между моторикой и речи у дошкольников с ОНР</w:t>
            </w:r>
          </w:p>
          <w:p w:rsidR="00F12329" w:rsidRPr="00F12329" w:rsidRDefault="00F12329" w:rsidP="00EC4AE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– в периодическом печатном издании «Всероссийский сборник статей и публикаций  института развития и образования, повышения квалификации и переподготовки» на тему «Формирование воздушной струи как один из основных этапов при постановке звуков</w:t>
            </w:r>
          </w:p>
          <w:p w:rsidR="00353AF6" w:rsidRPr="001C522A" w:rsidRDefault="00353AF6" w:rsidP="00D37B8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22A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детей:</w:t>
            </w:r>
          </w:p>
          <w:p w:rsidR="00353AF6" w:rsidRDefault="00353AF6" w:rsidP="00D37B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- 2022 год</w:t>
            </w:r>
            <w:r w:rsidR="00053A9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45D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5D95">
              <w:rPr>
                <w:rFonts w:ascii="Times New Roman" w:hAnsi="Times New Roman" w:cs="Times New Roman"/>
                <w:sz w:val="24"/>
                <w:szCs w:val="24"/>
              </w:rPr>
              <w:t>Алайдинова</w:t>
            </w:r>
            <w:proofErr w:type="spellEnd"/>
            <w:r w:rsidR="00545D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5D95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="00545D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5D95">
              <w:rPr>
                <w:rFonts w:ascii="Times New Roman" w:hAnsi="Times New Roman" w:cs="Times New Roman"/>
                <w:sz w:val="24"/>
                <w:szCs w:val="24"/>
              </w:rPr>
              <w:t>– диплом 3 степени Республиканского творческого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="00545D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посвященного к 77-летию со дня Великой Отечественной войне «Наследники победы» в номинации: художественное слово </w:t>
            </w:r>
          </w:p>
          <w:p w:rsidR="00353AF6" w:rsidRDefault="00353AF6" w:rsidP="0035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- 2022 год</w:t>
            </w:r>
            <w:r w:rsidR="00545D9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627A">
              <w:rPr>
                <w:rFonts w:ascii="Times New Roman" w:hAnsi="Times New Roman" w:cs="Times New Roman"/>
                <w:sz w:val="24"/>
                <w:szCs w:val="24"/>
              </w:rPr>
              <w:t>– диплом 2 степени  Республиканского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="00545D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посвященного дню семьи, любви и верности «Моя дружная семья» в номинации: художественное слово  </w:t>
            </w:r>
          </w:p>
          <w:p w:rsidR="001A039F" w:rsidRDefault="00353AF6" w:rsidP="0035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- 2022 год </w:t>
            </w:r>
            <w:r w:rsidR="001A039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Жарова Анна - </w:t>
            </w:r>
            <w:r w:rsidR="00545D95">
              <w:rPr>
                <w:rFonts w:ascii="Times New Roman" w:hAnsi="Times New Roman" w:cs="Times New Roman"/>
                <w:sz w:val="24"/>
                <w:szCs w:val="24"/>
              </w:rPr>
              <w:t>диплом 3 степени  Республиканского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="00545D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«Россия – родина дню семьи, любви и верности «Моя дружная семья» в </w:t>
            </w:r>
            <w:r w:rsidR="001A039F">
              <w:rPr>
                <w:rFonts w:ascii="Times New Roman" w:hAnsi="Times New Roman" w:cs="Times New Roman"/>
                <w:sz w:val="24"/>
                <w:szCs w:val="24"/>
              </w:rPr>
              <w:t>номинации: «Моя семья – мое богатство»</w:t>
            </w:r>
          </w:p>
          <w:p w:rsidR="00353AF6" w:rsidRDefault="00353AF6" w:rsidP="0035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039F">
              <w:rPr>
                <w:rFonts w:ascii="Times New Roman" w:hAnsi="Times New Roman" w:cs="Times New Roman"/>
                <w:sz w:val="24"/>
                <w:szCs w:val="24"/>
              </w:rPr>
              <w:t xml:space="preserve">- 2022 год – Никонова </w:t>
            </w:r>
            <w:proofErr w:type="spellStart"/>
            <w:r w:rsidR="001A039F">
              <w:rPr>
                <w:rFonts w:ascii="Times New Roman" w:hAnsi="Times New Roman" w:cs="Times New Roman"/>
                <w:sz w:val="24"/>
                <w:szCs w:val="24"/>
              </w:rPr>
              <w:t>Илина</w:t>
            </w:r>
            <w:proofErr w:type="spellEnd"/>
            <w:r w:rsidR="001A039F">
              <w:rPr>
                <w:rFonts w:ascii="Times New Roman" w:hAnsi="Times New Roman" w:cs="Times New Roman"/>
                <w:sz w:val="24"/>
                <w:szCs w:val="24"/>
              </w:rPr>
              <w:t xml:space="preserve">  - диплом 3 степени  Республиканского конкурса «Россия – родина дню семьи, любви и верности «Моя дружная семья» в номинации: «Моя семья»</w:t>
            </w:r>
          </w:p>
          <w:p w:rsidR="00353AF6" w:rsidRDefault="00353AF6" w:rsidP="0035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- 2022 год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4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диплом 1 степени Всероссийской олимпиады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для дошкольников «Грамотейка» </w:t>
            </w:r>
          </w:p>
          <w:p w:rsidR="00353AF6" w:rsidRDefault="00353AF6" w:rsidP="00353A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- 2022 год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Аллаярова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45D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грамота 2 место </w:t>
            </w:r>
            <w:r w:rsidR="001A03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 Международной олимпиаде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для дошкольников «Развитие речи» - </w:t>
            </w:r>
          </w:p>
          <w:p w:rsidR="00321C07" w:rsidRDefault="00D37B88" w:rsidP="00321C0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Байкеева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Диплом – 3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526682" w:rsidRPr="00321C07" w:rsidRDefault="00526682" w:rsidP="00321C07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- 2022 год – Петров Артем – Диплом 2 степени республиканского конкурса «Безопасность глазами детей – 2022», в номинации: Рисунок</w:t>
            </w:r>
          </w:p>
          <w:p w:rsidR="00353AF6" w:rsidRPr="001C522A" w:rsidRDefault="00353AF6" w:rsidP="008D39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22A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педагога:</w:t>
            </w:r>
          </w:p>
          <w:p w:rsidR="00353AF6" w:rsidRPr="00A97B04" w:rsidRDefault="00353AF6" w:rsidP="00353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- 20</w:t>
            </w:r>
            <w:r w:rsidR="00A97B04">
              <w:rPr>
                <w:rFonts w:ascii="Times New Roman" w:hAnsi="Times New Roman" w:cs="Times New Roman"/>
                <w:sz w:val="24"/>
                <w:szCs w:val="24"/>
              </w:rPr>
              <w:t xml:space="preserve">22 год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7B04">
              <w:rPr>
                <w:rFonts w:ascii="Times New Roman" w:hAnsi="Times New Roman" w:cs="Times New Roman"/>
                <w:sz w:val="24"/>
                <w:szCs w:val="24"/>
              </w:rPr>
              <w:t>- Диплом 2 степени в Республиканском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="00A97B0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«Дошкольник в мире профессий» в номинации «Моя педагогическая находка» </w:t>
            </w:r>
          </w:p>
          <w:p w:rsidR="00CF61D2" w:rsidRDefault="001A18B7" w:rsidP="00EC4AE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Грамота – 2 место в номинации «Успешный воспитатель» на муниципальном этапе </w:t>
            </w:r>
            <w:r w:rsidR="00B556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Всероссийского конкурса «Воспитатель России»</w:t>
            </w:r>
          </w:p>
          <w:p w:rsidR="0038217E" w:rsidRDefault="0038217E" w:rsidP="00EC4AE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 - Диплом 2 степени Республиканского конкурса «Приобщение детей к культуре и традициям народов Поволжья: опыт, традиции, инновации», в номинации: «Ярмарка идей»</w:t>
            </w:r>
          </w:p>
          <w:p w:rsidR="0038217E" w:rsidRPr="001A18B7" w:rsidRDefault="001E162F" w:rsidP="00EC4AE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 - Диплом 1 место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творческих работ среди воспитанников, учащихся и педагогических работников образовательных организаций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Мультяшные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истории», в номинации:  мастерская педагогического опыта «Волшебство своими руками»</w:t>
            </w:r>
          </w:p>
          <w:p w:rsidR="00B00A01" w:rsidRDefault="00BB35AC" w:rsidP="00EC4AE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Зуфарова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:</w:t>
            </w:r>
            <w:r w:rsidR="00D7592F" w:rsidRPr="00D759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CF61D2" w:rsidRDefault="00CF61D2" w:rsidP="00CF6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D456E0" w:rsidRDefault="00D456E0" w:rsidP="00CF6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</w:t>
            </w:r>
            <w:proofErr w:type="spellStart"/>
            <w:r w:rsidR="009A4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Нургалиев</w:t>
            </w:r>
            <w:proofErr w:type="spellEnd"/>
            <w:r w:rsidR="009A4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A4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="009A4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 – 2</w:t>
            </w:r>
            <w:r w:rsidR="00745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</w:t>
            </w:r>
            <w:r w:rsidR="009A4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сероссийском конкурсе «Детское творчество», в номинации: «Цветы для мамы»</w:t>
            </w:r>
          </w:p>
          <w:p w:rsidR="009A434C" w:rsidRDefault="009A434C" w:rsidP="00CF6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Серов Данила - Грамота – 1 место во Всероссийском конкурсе «Декоративно – прикладное творчество»</w:t>
            </w:r>
          </w:p>
          <w:p w:rsidR="009A434C" w:rsidRDefault="009A434C" w:rsidP="00CF6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</w:t>
            </w:r>
            <w:r w:rsidR="00745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Серов Данила – участие на муниципальном экологическом конкурсе поделок «Птицы нашего края» среди воспитанников ДОО</w:t>
            </w:r>
          </w:p>
          <w:p w:rsidR="007459EF" w:rsidRDefault="007459EF" w:rsidP="00CF6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Аллаяров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Диплом 1 степени Республиканского творческого конкурса «Здравствуй, Осень!», в номинации: «Осенняя поделка»</w:t>
            </w:r>
          </w:p>
          <w:p w:rsidR="0055105B" w:rsidRDefault="0055105B" w:rsidP="00CF6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Матягин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Ярослав – Диплом 3 степени Республиканс</w:t>
            </w:r>
            <w:r w:rsidR="008D3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кого экологического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конкурса «Мое чудесное лето»</w:t>
            </w:r>
          </w:p>
          <w:p w:rsidR="00FA36B0" w:rsidRPr="00D37B88" w:rsidRDefault="00FA36B0" w:rsidP="00FA36B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Диплом 2 степени республиканского конкурса «Безопасность глазами детей – 2022», в номинации: Рисунок</w:t>
            </w:r>
          </w:p>
          <w:p w:rsidR="00FA36B0" w:rsidRPr="00D37B88" w:rsidRDefault="00FA36B0" w:rsidP="00FA36B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 год – Юнусов Игнат – Диплом 3 степени республиканского конкурса «Безопасность глазами детей – 2022», в номинации: Рисунок</w:t>
            </w:r>
          </w:p>
          <w:p w:rsidR="00FA36B0" w:rsidRPr="003F4854" w:rsidRDefault="003F4854" w:rsidP="003F48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Кузина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Ульяна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Грамота – участник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һәм Кызыл китап”) за работу “Розовый фламинго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13F99" w:rsidRPr="00BB35AC" w:rsidRDefault="00CF61D2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F85A45" w:rsidRDefault="00CF61D2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Диплом 3 место в Республиканском </w:t>
            </w:r>
            <w:r w:rsidR="00C60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 творческих работ среди воспитанников, учащихся и педагогических работников  образовательных организаций</w:t>
            </w:r>
            <w:r w:rsidR="009C1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«Город дорожных наук»</w:t>
            </w:r>
          </w:p>
          <w:p w:rsidR="00C609A5" w:rsidRDefault="00C609A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Грамота – 1 место </w:t>
            </w:r>
            <w:r w:rsidR="00D45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456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всероссийском конкурсе «Внеурочная деятельность»</w:t>
            </w:r>
          </w:p>
          <w:p w:rsidR="007D5831" w:rsidRDefault="007D5831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– 1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3F4854" w:rsidRPr="0081511D" w:rsidRDefault="003F4854" w:rsidP="003F48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Благодарственное письмо за подготовку участника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“Мин һәм Кызыл китап”) </w:t>
            </w:r>
          </w:p>
          <w:p w:rsidR="003F4854" w:rsidRPr="007D5831" w:rsidRDefault="003F4854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225DD" w:rsidRPr="00BB35AC" w:rsidRDefault="00BB35AC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Мисбахова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А.Х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:</w:t>
            </w:r>
          </w:p>
          <w:p w:rsidR="001C522A" w:rsidRDefault="00D22092" w:rsidP="001C52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C522A"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8D394F" w:rsidRDefault="008D394F" w:rsidP="001C52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Хакимов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– Диплом 2 степени Республиканского экологического  конкурса «Мое чудесное лето»</w:t>
            </w:r>
          </w:p>
          <w:p w:rsidR="00BB35AC" w:rsidRDefault="001C522A" w:rsidP="00BB35AC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Грамота – 1 место в номинации «Самый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на муниципальном экологическом конк</w:t>
            </w:r>
            <w:r w:rsidR="007D5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урсе поделок «Птицы нашего края» </w:t>
            </w:r>
            <w:r w:rsidR="00914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воспитанников ДОО</w:t>
            </w:r>
          </w:p>
          <w:p w:rsidR="002A76A2" w:rsidRDefault="002A76A2" w:rsidP="002A76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 – Ефимова Кира  - Диплом 2 степени Республиканского творческого конкурса «Здравствуй, осень!»,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3F4854" w:rsidRDefault="003F4854" w:rsidP="003F48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– Грамота – участник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 һәм Кызыл китап”) за работу “</w:t>
            </w:r>
            <w:r w:rsidR="00594F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Животные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</w:t>
            </w:r>
            <w:r w:rsidR="001A18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расной </w:t>
            </w:r>
            <w:r w:rsidR="00594F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книги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14775" w:rsidRPr="00BB35AC" w:rsidRDefault="00914775" w:rsidP="0091477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271C3A" w:rsidRDefault="0091477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– 1 место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  <w:p w:rsidR="00594F58" w:rsidRDefault="003F4854" w:rsidP="001A18B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Благодарственное письмо за подготовку участника Республиканского конкурса детских поделок «Я и Красная книга»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“Мин һәм Кызыл китап”) </w:t>
            </w:r>
          </w:p>
          <w:p w:rsidR="001A18B7" w:rsidRDefault="001A18B7" w:rsidP="001A18B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627A" w:rsidRDefault="00F6627A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662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F662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62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Илюза</w:t>
            </w:r>
            <w:proofErr w:type="spellEnd"/>
            <w:r w:rsidRPr="00F662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62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Ниязовна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F6627A" w:rsidRDefault="00F6627A" w:rsidP="00F662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62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A4B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Участие детей:</w:t>
            </w:r>
          </w:p>
          <w:p w:rsidR="00F6627A" w:rsidRPr="00BB35AC" w:rsidRDefault="00F6627A" w:rsidP="00F6627A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A4B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Участие педагога:</w:t>
            </w:r>
          </w:p>
          <w:p w:rsidR="00F6627A" w:rsidRPr="00594F58" w:rsidRDefault="00F6627A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- 2022 год – Диплом – участник Республиканского творческого конкурса «Культурное наследие моего народа»,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Менделеевск</w:t>
            </w:r>
          </w:p>
        </w:tc>
      </w:tr>
    </w:tbl>
    <w:p w:rsidR="00F85A45" w:rsidRPr="00F85A45" w:rsidRDefault="00F85A45" w:rsidP="00F85A45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Выводы и рекомендации:</w:t>
      </w:r>
    </w:p>
    <w:p w:rsidR="001E162F" w:rsidRDefault="00F85A45" w:rsidP="00F85A45">
      <w:pPr>
        <w:spacing w:after="0" w:line="0" w:lineRule="atLeast"/>
        <w:ind w:lef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МБДОУ  созданы  условия  для  обеспечения  образовательного  процесса. </w:t>
      </w:r>
      <w:proofErr w:type="gramStart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 мероприятия, запланированные в годовом плане были</w:t>
      </w:r>
      <w:proofErr w:type="gramEnd"/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выполнены. </w:t>
      </w:r>
    </w:p>
    <w:p w:rsidR="00F85A45" w:rsidRPr="00F85A45" w:rsidRDefault="001E162F" w:rsidP="00F85A45">
      <w:pPr>
        <w:spacing w:after="0" w:line="0" w:lineRule="atLeast"/>
        <w:ind w:lef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Продолжать </w:t>
      </w:r>
      <w:r w:rsidR="00F85A45"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по привлечению воспитанников к участию в очных творческих конкурсах, активизировать работу по распространению опыта работы на районном уровне, активизировать работу по распространению опыта работы через публикации в печатных методических изданиях.</w:t>
      </w:r>
    </w:p>
    <w:p w:rsidR="00F85A45" w:rsidRPr="00F85A45" w:rsidRDefault="00F85A45" w:rsidP="00F85A45">
      <w:pPr>
        <w:spacing w:after="0" w:line="0" w:lineRule="atLeast"/>
        <w:ind w:left="1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F85A45" w:rsidRPr="00F85A45" w:rsidRDefault="005768C1" w:rsidP="00F8391B">
      <w:pPr>
        <w:spacing w:after="0" w:line="0" w:lineRule="atLeast"/>
        <w:ind w:left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8.</w:t>
      </w:r>
      <w:r w:rsidR="00F85A45" w:rsidRPr="00F85A4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Библиотечно-информационное обеспечение образовательного процесса</w:t>
      </w:r>
      <w:r w:rsidR="00F85A45"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85A45" w:rsidRPr="00F85A45" w:rsidRDefault="00F85A45" w:rsidP="00F85A45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5000" w:type="pct"/>
        <w:tblLayout w:type="fixed"/>
        <w:tblLook w:val="04A0"/>
      </w:tblPr>
      <w:tblGrid>
        <w:gridCol w:w="4787"/>
        <w:gridCol w:w="4784"/>
      </w:tblGrid>
      <w:tr w:rsidR="00F85A45" w:rsidRPr="00F85A45" w:rsidTr="00F85A45">
        <w:tc>
          <w:tcPr>
            <w:tcW w:w="2501" w:type="pct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2499" w:type="pct"/>
          </w:tcPr>
          <w:p w:rsidR="00F85A45" w:rsidRPr="00F85A45" w:rsidRDefault="00F85A45" w:rsidP="00F85A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F85A45" w:rsidRPr="00F85A45" w:rsidTr="00F85A45">
        <w:tc>
          <w:tcPr>
            <w:tcW w:w="2501" w:type="pct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Обеспеченность методической и художественной литературой. Объем фонда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художественной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литературы, его пополнение и обновление</w:t>
            </w:r>
          </w:p>
        </w:tc>
        <w:tc>
          <w:tcPr>
            <w:tcW w:w="2499" w:type="pct"/>
          </w:tcPr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осуществления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образовательного процесса имеется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программно-методический комплект: программы, учебно-методические</w:t>
            </w:r>
            <w:r w:rsidR="00844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пособия,   справочная   и   энциклопедическая   литература,   учебно-наглядные  пособия  (демонстрационные  и  раздаточные  материалы)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,д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иагностические  материалы,  комплекты  современных  развивающих</w:t>
            </w:r>
            <w:r w:rsidR="00844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игр.</w:t>
            </w:r>
          </w:p>
          <w:p w:rsidR="00F85A45" w:rsidRPr="00F85A45" w:rsidRDefault="00F85A45" w:rsidP="00F85A45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совершенствует свое методическое обеспечение. </w:t>
            </w:r>
          </w:p>
        </w:tc>
      </w:tr>
      <w:tr w:rsidR="00F85A45" w:rsidRPr="00F85A45" w:rsidTr="00F85A45">
        <w:tc>
          <w:tcPr>
            <w:tcW w:w="2501" w:type="pct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ОбеспеченолиДОУсовременнойинформационнойбазо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локальнаясеть,выход  в Интернет, электронная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почта, электронный каталог,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медиатека</w:t>
            </w:r>
            <w:proofErr w:type="spell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т.д.)</w:t>
            </w:r>
          </w:p>
        </w:tc>
        <w:tc>
          <w:tcPr>
            <w:tcW w:w="2499" w:type="pct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имеет возможность пользования сетью Интернет.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5A45" w:rsidRPr="00F85A45" w:rsidTr="00F85A45">
        <w:tc>
          <w:tcPr>
            <w:tcW w:w="2501" w:type="pct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сайта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ДО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У(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Установленным требованиям,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порядок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 сайтом)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9" w:type="pct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Сайт детского сада  создан и ведется в соответствии с Приказом Федеральной  службы  по  надзору  в  сфере  образования  и  науки  от29.05.2014   №785   «Об   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утверждении   требований   к   структуре официального сайта образовательной организации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информационно –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телекоммуникационной сети «Интернет» и формату представления на нем информации».</w:t>
            </w:r>
          </w:p>
        </w:tc>
      </w:tr>
      <w:tr w:rsidR="00F85A45" w:rsidRPr="00F85A45" w:rsidTr="00F85A45">
        <w:tc>
          <w:tcPr>
            <w:tcW w:w="2501" w:type="pct"/>
          </w:tcPr>
          <w:p w:rsidR="00F85A45" w:rsidRPr="00F85A45" w:rsidRDefault="00F85A45" w:rsidP="0084443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открытости</w:t>
            </w:r>
            <w:r w:rsidR="00844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доступности</w:t>
            </w:r>
          </w:p>
          <w:p w:rsidR="00F85A45" w:rsidRPr="00F85A45" w:rsidRDefault="0084443E" w:rsidP="0084443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ДОУ </w:t>
            </w:r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заинтересованных</w:t>
            </w:r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лиц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(наличие </w:t>
            </w:r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информации 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СМИ, на </w:t>
            </w:r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сайте</w:t>
            </w:r>
            <w:proofErr w:type="gramEnd"/>
          </w:p>
          <w:p w:rsidR="00F85A45" w:rsidRPr="00F85A45" w:rsidRDefault="00F85A45" w:rsidP="0084443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</w:t>
            </w:r>
            <w:r w:rsidR="00844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учреждения,</w:t>
            </w:r>
            <w:r w:rsidR="00844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информационные 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стенды</w:t>
            </w:r>
          </w:p>
          <w:p w:rsidR="00F85A45" w:rsidRPr="00F85A45" w:rsidRDefault="0084443E" w:rsidP="0084443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(уголки)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="00F85A45"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ыставки,</w:t>
            </w:r>
          </w:p>
          <w:p w:rsidR="00F85A45" w:rsidRPr="00F85A45" w:rsidRDefault="00F85A45" w:rsidP="0084443E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 и т.д.);</w:t>
            </w:r>
          </w:p>
        </w:tc>
        <w:tc>
          <w:tcPr>
            <w:tcW w:w="2499" w:type="pct"/>
          </w:tcPr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основании  ст.29  Федерального  закона  РФ  №273-ФЗ  «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Образовании в Российской Федерации» от 29.12.12   Образовательные</w:t>
            </w:r>
            <w:proofErr w:type="gramEnd"/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формируют открытые и общедоступные информационные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ресурсы, содержащие информацию об их деятельности, и обеспечивают доступ   к   таким   ресурсам   посредством   размещения   их   в информационно-телекоммуникационных   сетях,   в   том   числе   на официальном сайте образовательной организации в сети "Интернет".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нашем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ДОУ вся  информация  о  деятельности  дошкольного учреждения  открыта  и  доступна  родителям.  Этому  способствует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оповещение о проводимых мероприятиях через рекламу,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объявления, групповые стенды, буклеты.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стенды в коридорах детского сада привлекают внимание родителей к жизни в ДОУ. Доступно, кратко,  иллюстративно освещаются  основные  особенности  учреждения,  линии  развития, рассказывается  о  специалистах,  достижениях  коллектива.  Имеется информация  о  реализуемой   основной  образовательной  программе.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Информация   на   сайте обновляется  регулярно  и  позволяет  родителям  быть  в  курсе  всех событий  происходящих  в ДОУ,  знакомиться  со  всеми  документами,</w:t>
            </w:r>
          </w:p>
          <w:p w:rsidR="00F85A45" w:rsidRPr="00F85A45" w:rsidRDefault="00F85A45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 - правовой базой дошкольного учреждения.</w:t>
            </w:r>
          </w:p>
        </w:tc>
      </w:tr>
    </w:tbl>
    <w:p w:rsidR="00F85A45" w:rsidRPr="00F85A45" w:rsidRDefault="00F85A45" w:rsidP="00F85A45">
      <w:pPr>
        <w:spacing w:after="0" w:line="0" w:lineRule="atLeast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0" w:lineRule="atLeast"/>
        <w:ind w:left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 и рекомендации к п. 8:</w:t>
      </w:r>
    </w:p>
    <w:p w:rsidR="00F85A45" w:rsidRPr="00F85A45" w:rsidRDefault="00F85A45" w:rsidP="00F85A45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391B" w:rsidP="00F85A45">
      <w:pPr>
        <w:spacing w:after="0" w:line="0" w:lineRule="atLeast"/>
        <w:ind w:left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2022-2023</w:t>
      </w:r>
      <w:r w:rsidR="00F85A45"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г. необходимо продолжить работу по созданию каталога библиотечного фонда. В дальнейшем необходимо пополнять библиотечный фонд выходящими в печать новыми пособиями и методической литературой.</w:t>
      </w:r>
    </w:p>
    <w:p w:rsidR="00F85A45" w:rsidRPr="00F85A45" w:rsidRDefault="00F85A45" w:rsidP="00F85A45">
      <w:pPr>
        <w:spacing w:after="0" w:line="0" w:lineRule="atLeas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F85A45" w:rsidRPr="00F85A45" w:rsidRDefault="005768C1" w:rsidP="005768C1">
      <w:pPr>
        <w:spacing w:after="0" w:line="0" w:lineRule="atLeast"/>
        <w:ind w:left="180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9.</w:t>
      </w:r>
      <w:r w:rsidR="00F85A45" w:rsidRPr="00F85A4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Материально-техническое обеспечение образовательного процесса</w:t>
      </w:r>
    </w:p>
    <w:p w:rsidR="00F85A45" w:rsidRPr="00F85A45" w:rsidRDefault="00F85A45" w:rsidP="00F85A45">
      <w:pPr>
        <w:spacing w:after="0" w:line="0" w:lineRule="atLeast"/>
        <w:ind w:left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A45" w:rsidRPr="00F85A45" w:rsidRDefault="00F85A45" w:rsidP="00F85A45">
      <w:pPr>
        <w:spacing w:after="0" w:line="0" w:lineRule="atLeast"/>
        <w:ind w:left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A45">
        <w:rPr>
          <w:rFonts w:ascii="Times New Roman" w:eastAsia="Times New Roman" w:hAnsi="Times New Roman" w:cs="Times New Roman"/>
          <w:sz w:val="24"/>
          <w:szCs w:val="24"/>
          <w:lang w:eastAsia="ru-RU"/>
        </w:rPr>
        <w:t>9.1. Состояние и использование материально-технической базы</w:t>
      </w:r>
    </w:p>
    <w:tbl>
      <w:tblPr>
        <w:tblStyle w:val="a5"/>
        <w:tblW w:w="5314" w:type="pct"/>
        <w:tblInd w:w="-601" w:type="dxa"/>
        <w:tblLook w:val="04A0"/>
      </w:tblPr>
      <w:tblGrid>
        <w:gridCol w:w="5385"/>
        <w:gridCol w:w="4787"/>
      </w:tblGrid>
      <w:tr w:rsidR="005768C1" w:rsidRPr="00F85A45" w:rsidTr="005768C1">
        <w:trPr>
          <w:trHeight w:val="560"/>
        </w:trPr>
        <w:tc>
          <w:tcPr>
            <w:tcW w:w="2647" w:type="pct"/>
            <w:vAlign w:val="bottom"/>
          </w:tcPr>
          <w:p w:rsidR="005768C1" w:rsidRPr="00F85A45" w:rsidRDefault="005768C1" w:rsidP="004354AC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Критерии</w:t>
            </w:r>
          </w:p>
          <w:p w:rsidR="005768C1" w:rsidRPr="00F85A45" w:rsidRDefault="005768C1" w:rsidP="004354AC">
            <w:pPr>
              <w:spacing w:line="0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  <w:tc>
          <w:tcPr>
            <w:tcW w:w="2353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проведенного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</w:tr>
      <w:tr w:rsidR="005768C1" w:rsidRPr="00F85A45" w:rsidTr="00D27753">
        <w:tc>
          <w:tcPr>
            <w:tcW w:w="2647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Площади, 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используемых</w:t>
            </w:r>
            <w:proofErr w:type="gramEnd"/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образовательного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процесса</w:t>
            </w: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(даѐтся</w:t>
            </w:r>
            <w:proofErr w:type="gramEnd"/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характеристика)</w:t>
            </w:r>
          </w:p>
        </w:tc>
        <w:tc>
          <w:tcPr>
            <w:tcW w:w="2353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 МБДОУ   созданы   необходимые   условия   для   осуществления образовательного процесса с детьми дошкольного возраста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в наличии: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Музыкально-физкультурный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spellEnd"/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зале имеется оборудование для занятий спортом (гимнастические скамейки, мячи, обручи, кегли и т.д.). В зале имеется пианино,  музыкальный  центр,  Расположен на 2-м этаже.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 оснащен, детскими музыкальными инструментами, детскими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костюмами  для  праздников. 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 ПДД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2-м этаже. Предназначен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дляпроведение</w:t>
            </w:r>
            <w:proofErr w:type="spell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всех возрастных  групп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занятий,  бесед,  игр  по  безопасности  дорожного движения, согласно разработанному тематическому планированию.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соответствует ФГОС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Набор транспортных средств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Иллюстрации с изображением транспортных средств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-Атрибуты к сюжетно-ролевой игре «Транспорт»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Дидактические игры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Макет улицы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Макет  светофора  с  переключающимися  сигналами.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Макет перекрѐстка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дорожных знаков.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улица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трибуты инспектора ДПС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-жезл.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татаркого</w:t>
            </w:r>
            <w:proofErr w:type="spell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языка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spellEnd"/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кабинете предусмотрено 1 рабочее место педагога и 10 рабочих мест для занятий детьми.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     кабинете   проводятся 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и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подгрупповые занятия с детьми 4-7 лет.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 кабинет на  2-м этаже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 - музей татарского быта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Расположен на 2-м этаже. Дизайн музея отражает быт татарского народа, в музее находятся атрибуты интерьера старинной татарской избы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Мебель  в  кабинете установлена  в  контексте  общей  композиции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Групповые -6. В  групповых  комнатах  пространство  организовано  таким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образом, чтобы было достаточно места для занятий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учебной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деятельностью. Для осуществления педагогического процесса, развития творческого потенциала педагогов,  формирования  психологического микроклимата,  введение  детей  в  социум  создана  предметно-развивающая  среда,  которая  представлена: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уголками и  зонами, оснащѐнными современным дидактическим материалом и пособиями,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 игровой,  так  и  разнообразной  продуктивной  направленности: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музыкальной,   театрализованной,   физкультурно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-оздоровительной, трудовой, познавательно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-исследовательской,   что   способствует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ознакомлению детей с явлениями и предметами природы, окружающей жизни,  развитию  их  речи,  формированию  поведенческих  навыков  и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общению. Во всех групповых помещениях детская и игровая мебель современного образца, не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травмоопасная</w:t>
            </w:r>
            <w:proofErr w:type="spell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так как закреплена. Групповые </w:t>
            </w:r>
          </w:p>
          <w:p w:rsidR="005768C1" w:rsidRPr="00F85A45" w:rsidRDefault="005768C1" w:rsidP="00F85A45">
            <w:pPr>
              <w:tabs>
                <w:tab w:val="center" w:pos="2581"/>
              </w:tabs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ячейки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покрашен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ы в пастельные тона.</w:t>
            </w:r>
          </w:p>
        </w:tc>
      </w:tr>
      <w:tr w:rsidR="005768C1" w:rsidRPr="00F85A45" w:rsidTr="00D27753">
        <w:tc>
          <w:tcPr>
            <w:tcW w:w="2647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Сведения  о  количестве  и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структуре 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технических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 обучения и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2353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Ноутбук-7. Имеется доступ в Интернет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мини системы -7 </w:t>
            </w:r>
            <w:proofErr w:type="spellStart"/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 проектор-2</w:t>
            </w:r>
          </w:p>
        </w:tc>
      </w:tr>
      <w:tr w:rsidR="005768C1" w:rsidRPr="00F85A45" w:rsidTr="00D27753">
        <w:tc>
          <w:tcPr>
            <w:tcW w:w="2647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 об  обеспечение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мебелью,    инвентарём,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посудой</w:t>
            </w:r>
          </w:p>
        </w:tc>
        <w:tc>
          <w:tcPr>
            <w:tcW w:w="2353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мебелью, инвентарѐм, посудой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 согласно требованиям Сан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.4.1.3049-13</w:t>
            </w:r>
          </w:p>
        </w:tc>
      </w:tr>
      <w:tr w:rsidR="005768C1" w:rsidRPr="00F85A45" w:rsidTr="00D27753">
        <w:tc>
          <w:tcPr>
            <w:tcW w:w="2647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  в   ДОУ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РППС</w:t>
            </w:r>
          </w:p>
        </w:tc>
        <w:tc>
          <w:tcPr>
            <w:tcW w:w="2353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группы и кабинеты  оформлены. При создании развивающей среды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учитывают  возрастные,  индивидуальные  особенности детей своей группы.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комнаты включают различные центры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 зоны,  обеспечивающие  </w:t>
            </w:r>
            <w:proofErr w:type="spell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разновидовую</w:t>
            </w:r>
            <w:proofErr w:type="spellEnd"/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 самостоятельную деятельность  воспитанников.  Предметная  среда  всех  помещений насыщена,  трансформируема,  содержательна,  стимулирует  процесс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  и   саморазвития. Группы   постепенно   пополняются современным    игровым    оборудованием,    современными информационными стендами</w:t>
            </w:r>
          </w:p>
        </w:tc>
      </w:tr>
      <w:tr w:rsidR="005768C1" w:rsidRPr="00F85A45" w:rsidTr="00D27753">
        <w:tc>
          <w:tcPr>
            <w:tcW w:w="2647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  о   поведении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ремонтных  работ  в  ДОУ </w:t>
            </w:r>
          </w:p>
        </w:tc>
        <w:tc>
          <w:tcPr>
            <w:tcW w:w="2353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ДОУ проведен капитальный ремонт</w:t>
            </w:r>
          </w:p>
        </w:tc>
      </w:tr>
      <w:tr w:rsidR="005768C1" w:rsidRPr="00F85A45" w:rsidTr="00D27753">
        <w:tc>
          <w:tcPr>
            <w:tcW w:w="2647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Сведения  об  основных позитивных и негативных характеристиках    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материально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-техническом оснащении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процесса</w:t>
            </w:r>
          </w:p>
        </w:tc>
        <w:tc>
          <w:tcPr>
            <w:tcW w:w="2353" w:type="pct"/>
          </w:tcPr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материально-технической базы ДОУ соответствует педагогическим требованиям современного уровня образования,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 техники безопасности, санитарно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–гигиеническим нормам и правилам, физиологии детей, принципам функционального комфорта.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ДОУ оборудованы и функционируют: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6групповых помещений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Музыкально-физкультурный зал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кабинета татарского языка, кабинет ПДД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пищеблок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Прачечная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блок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Методический кабинет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 заведующего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.Для  каждой  возрастной  группы  имеется  все  необходимое  для полноценного  функционирования  помещения:  </w:t>
            </w:r>
            <w:proofErr w:type="gramStart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раздевальная</w:t>
            </w:r>
            <w:proofErr w:type="gramEnd"/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игровая,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туалетная,  умывальная.  В  медицинском  блоке:  кабинет  медицинской  сестры,  процедурный кабинет.  На территории ДОУ имеются отдельные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прогулочные  участки  для  каждой  группы,  оборудованные  малыми формами,  спортивная  площадка,  прогулочные  веранды,  разбиты </w:t>
            </w:r>
          </w:p>
          <w:p w:rsidR="005768C1" w:rsidRPr="00F85A45" w:rsidRDefault="005768C1" w:rsidP="00F85A45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цветники и клумбы</w:t>
            </w:r>
          </w:p>
        </w:tc>
      </w:tr>
    </w:tbl>
    <w:p w:rsidR="00D27753" w:rsidRDefault="00246652" w:rsidP="00FF68D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</w:t>
      </w:r>
    </w:p>
    <w:p w:rsidR="00D27753" w:rsidRDefault="00D27753" w:rsidP="00FF68D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246652">
        <w:rPr>
          <w:rFonts w:ascii="Times New Roman" w:hAnsi="Times New Roman"/>
          <w:b/>
          <w:sz w:val="24"/>
          <w:szCs w:val="24"/>
        </w:rPr>
        <w:t xml:space="preserve">   </w:t>
      </w:r>
    </w:p>
    <w:p w:rsidR="00F85A45" w:rsidRPr="00F85A45" w:rsidRDefault="00D27753" w:rsidP="00FF68D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</w:t>
      </w:r>
      <w:r w:rsidR="00F85A45" w:rsidRPr="00F85A45">
        <w:rPr>
          <w:rFonts w:ascii="Times New Roman" w:hAnsi="Times New Roman"/>
          <w:b/>
          <w:sz w:val="24"/>
          <w:szCs w:val="24"/>
        </w:rPr>
        <w:t>Показатели</w:t>
      </w:r>
    </w:p>
    <w:p w:rsidR="00F85A45" w:rsidRPr="00F85A45" w:rsidRDefault="00F85A45" w:rsidP="00F85A4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5A45">
        <w:rPr>
          <w:rFonts w:ascii="Times New Roman" w:hAnsi="Times New Roman"/>
          <w:b/>
          <w:sz w:val="24"/>
          <w:szCs w:val="24"/>
        </w:rPr>
        <w:t>деятельности дошкольной образовательной организации,</w:t>
      </w:r>
    </w:p>
    <w:p w:rsidR="00F85A45" w:rsidRPr="00F85A45" w:rsidRDefault="00F85A45" w:rsidP="00F85A4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5A45">
        <w:rPr>
          <w:rFonts w:ascii="Times New Roman" w:hAnsi="Times New Roman"/>
          <w:b/>
          <w:sz w:val="24"/>
          <w:szCs w:val="24"/>
        </w:rPr>
        <w:t xml:space="preserve">подлежащей </w:t>
      </w:r>
      <w:proofErr w:type="spellStart"/>
      <w:r w:rsidRPr="00F85A45">
        <w:rPr>
          <w:rFonts w:ascii="Times New Roman" w:hAnsi="Times New Roman"/>
          <w:b/>
          <w:sz w:val="24"/>
          <w:szCs w:val="24"/>
        </w:rPr>
        <w:t>самообследования</w:t>
      </w:r>
      <w:proofErr w:type="spellEnd"/>
    </w:p>
    <w:tbl>
      <w:tblPr>
        <w:tblW w:w="5353" w:type="pct"/>
        <w:jc w:val="center"/>
        <w:tblInd w:w="-1051" w:type="dxa"/>
        <w:tblCellMar>
          <w:left w:w="0" w:type="dxa"/>
          <w:right w:w="0" w:type="dxa"/>
        </w:tblCellMar>
        <w:tblLook w:val="04A0"/>
      </w:tblPr>
      <w:tblGrid>
        <w:gridCol w:w="765"/>
        <w:gridCol w:w="6433"/>
        <w:gridCol w:w="2835"/>
      </w:tblGrid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F85A4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85A45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85A4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r w:rsidRPr="00F85A4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Единица измерения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5768C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F85A45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F85A45">
              <w:rPr>
                <w:rFonts w:ascii="Times New Roman" w:hAnsi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5768C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  <w:r w:rsidR="00F85A45"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1.1.3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1.1.4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5A7B">
              <w:rPr>
                <w:rFonts w:ascii="Times New Roman" w:hAnsi="Times New Roman"/>
                <w:sz w:val="24"/>
                <w:szCs w:val="24"/>
              </w:rPr>
              <w:t>6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1.3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CA5A7B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1.4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воспитанников в </w:t>
            </w:r>
            <w:r w:rsidRPr="00F85A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общей численности воспитанников, получающих услуги присмотра и ухода: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E79B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  <w:r w:rsidR="005768C1">
              <w:rPr>
                <w:rFonts w:ascii="Times New Roman" w:hAnsi="Times New Roman"/>
                <w:sz w:val="24"/>
                <w:szCs w:val="24"/>
              </w:rPr>
              <w:t>6</w:t>
            </w:r>
            <w:r w:rsidR="00F85A45"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F85A45"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1.4.1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F85A45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F85A45">
              <w:rPr>
                <w:rFonts w:ascii="Times New Roman" w:hAnsi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5768C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F85A45"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1.4.2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0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1.4.3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Pr="00F85A4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1.5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5768C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 человек/</w:t>
            </w:r>
            <w:r w:rsidR="00F85A45" w:rsidRPr="00F85A4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1.5.1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CA5A7B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F85A45" w:rsidRPr="00F85A4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F85A45" w:rsidRPr="00F85A4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1.5.2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CA5A7B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86человек/100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1.6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CA5A7B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 дня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1.7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A7B">
              <w:rPr>
                <w:rFonts w:ascii="Times New Roman" w:hAnsi="Times New Roman"/>
                <w:sz w:val="24"/>
                <w:szCs w:val="24"/>
              </w:rPr>
              <w:t>1</w:t>
            </w:r>
            <w:r w:rsidRPr="00F85A45">
              <w:rPr>
                <w:rFonts w:ascii="Times New Roman" w:hAnsi="Times New Roman"/>
                <w:sz w:val="24"/>
                <w:szCs w:val="24"/>
              </w:rPr>
              <w:t xml:space="preserve">5человек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1.7.1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611BAF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73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1.7.2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611BAF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11человек/73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1.7.3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611BAF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4человек/26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1.7.4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611BAF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4человек/26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1.8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3D5AAA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13человек/86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1.8.1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3D5AAA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5человек/33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1.8.2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3D5AAA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8человек 53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1.9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15человек/100%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1.9.1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3человек/20%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1.9.2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3D5AAA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а/20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1.10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3D5AAA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>чело</w:t>
            </w:r>
            <w:r>
              <w:rPr>
                <w:rFonts w:ascii="Times New Roman" w:hAnsi="Times New Roman"/>
                <w:sz w:val="24"/>
                <w:szCs w:val="24"/>
              </w:rPr>
              <w:t>век/13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142F7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2человек/13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F85A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административно-хозяйственных работников </w:t>
            </w:r>
            <w:proofErr w:type="gramEnd"/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142F7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 человек/100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  <w:r w:rsidR="00F85A45" w:rsidRPr="00F85A4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1.13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142F7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человек/100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1.14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142F7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15человек/86</w:t>
            </w:r>
            <w:r w:rsidR="00F85A45" w:rsidRPr="00F85A45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1.15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1.15.1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1.15.2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1.15.3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1.15.4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A45" w:rsidRPr="00F85A45" w:rsidRDefault="000D00A8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1.15.5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Учителя-дефектолога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нет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1.15.6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> Нет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46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Инфраструктура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2.1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   2,7кв.м.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2.2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124кв.м. 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2.3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142F71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2.4 </w:t>
            </w: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F85A45" w:rsidRPr="00F85A45" w:rsidTr="005768C1">
        <w:trPr>
          <w:jc w:val="center"/>
        </w:trPr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1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5A45" w:rsidRPr="00F85A45" w:rsidRDefault="00F85A45" w:rsidP="00F85A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A45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B11222" w:rsidRDefault="00B11222"/>
    <w:sectPr w:rsidR="00B11222" w:rsidSect="00241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Ta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3352255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109CF92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74D"/>
    <w:multiLevelType w:val="hybridMultilevel"/>
    <w:tmpl w:val="B978BDA0"/>
    <w:lvl w:ilvl="0" w:tplc="4FD4F4AE">
      <w:start w:val="1"/>
      <w:numFmt w:val="bullet"/>
      <w:lvlText w:val="В"/>
      <w:lvlJc w:val="left"/>
    </w:lvl>
    <w:lvl w:ilvl="1" w:tplc="822E9DA2">
      <w:start w:val="1"/>
      <w:numFmt w:val="bullet"/>
      <w:lvlText w:val="В"/>
      <w:lvlJc w:val="left"/>
    </w:lvl>
    <w:lvl w:ilvl="2" w:tplc="DCF657EE">
      <w:numFmt w:val="decimal"/>
      <w:lvlText w:val=""/>
      <w:lvlJc w:val="left"/>
    </w:lvl>
    <w:lvl w:ilvl="3" w:tplc="E2347014">
      <w:numFmt w:val="decimal"/>
      <w:lvlText w:val=""/>
      <w:lvlJc w:val="left"/>
    </w:lvl>
    <w:lvl w:ilvl="4" w:tplc="4ACE3B4A">
      <w:numFmt w:val="decimal"/>
      <w:lvlText w:val=""/>
      <w:lvlJc w:val="left"/>
    </w:lvl>
    <w:lvl w:ilvl="5" w:tplc="CF50DE9A">
      <w:numFmt w:val="decimal"/>
      <w:lvlText w:val=""/>
      <w:lvlJc w:val="left"/>
    </w:lvl>
    <w:lvl w:ilvl="6" w:tplc="3FEA6372">
      <w:numFmt w:val="decimal"/>
      <w:lvlText w:val=""/>
      <w:lvlJc w:val="left"/>
    </w:lvl>
    <w:lvl w:ilvl="7" w:tplc="66D0CCFE">
      <w:numFmt w:val="decimal"/>
      <w:lvlText w:val=""/>
      <w:lvlJc w:val="left"/>
    </w:lvl>
    <w:lvl w:ilvl="8" w:tplc="E208E2FA">
      <w:numFmt w:val="decimal"/>
      <w:lvlText w:val=""/>
      <w:lvlJc w:val="left"/>
    </w:lvl>
  </w:abstractNum>
  <w:abstractNum w:abstractNumId="3">
    <w:nsid w:val="00006443"/>
    <w:multiLevelType w:val="hybridMultilevel"/>
    <w:tmpl w:val="6464DADE"/>
    <w:lvl w:ilvl="0" w:tplc="F49A6FA0">
      <w:start w:val="1"/>
      <w:numFmt w:val="bullet"/>
      <w:lvlText w:val="В"/>
      <w:lvlJc w:val="left"/>
    </w:lvl>
    <w:lvl w:ilvl="1" w:tplc="B0CAC9D4">
      <w:numFmt w:val="decimal"/>
      <w:lvlText w:val=""/>
      <w:lvlJc w:val="left"/>
    </w:lvl>
    <w:lvl w:ilvl="2" w:tplc="4BBE347C">
      <w:numFmt w:val="decimal"/>
      <w:lvlText w:val=""/>
      <w:lvlJc w:val="left"/>
    </w:lvl>
    <w:lvl w:ilvl="3" w:tplc="E0A8147A">
      <w:numFmt w:val="decimal"/>
      <w:lvlText w:val=""/>
      <w:lvlJc w:val="left"/>
    </w:lvl>
    <w:lvl w:ilvl="4" w:tplc="CDFA6C22">
      <w:numFmt w:val="decimal"/>
      <w:lvlText w:val=""/>
      <w:lvlJc w:val="left"/>
    </w:lvl>
    <w:lvl w:ilvl="5" w:tplc="C6C61214">
      <w:numFmt w:val="decimal"/>
      <w:lvlText w:val=""/>
      <w:lvlJc w:val="left"/>
    </w:lvl>
    <w:lvl w:ilvl="6" w:tplc="09926FA4">
      <w:numFmt w:val="decimal"/>
      <w:lvlText w:val=""/>
      <w:lvlJc w:val="left"/>
    </w:lvl>
    <w:lvl w:ilvl="7" w:tplc="50205E26">
      <w:numFmt w:val="decimal"/>
      <w:lvlText w:val=""/>
      <w:lvlJc w:val="left"/>
    </w:lvl>
    <w:lvl w:ilvl="8" w:tplc="57E67988">
      <w:numFmt w:val="decimal"/>
      <w:lvlText w:val=""/>
      <w:lvlJc w:val="left"/>
    </w:lvl>
  </w:abstractNum>
  <w:abstractNum w:abstractNumId="4">
    <w:nsid w:val="03BF5CBF"/>
    <w:multiLevelType w:val="multilevel"/>
    <w:tmpl w:val="A796A3C4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723057D"/>
    <w:multiLevelType w:val="hybridMultilevel"/>
    <w:tmpl w:val="3CF88476"/>
    <w:lvl w:ilvl="0" w:tplc="011E1A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B24CE1"/>
    <w:multiLevelType w:val="hybridMultilevel"/>
    <w:tmpl w:val="5212D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EF6A35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3E3B84"/>
    <w:multiLevelType w:val="multilevel"/>
    <w:tmpl w:val="0DA4B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CB378D4"/>
    <w:multiLevelType w:val="hybridMultilevel"/>
    <w:tmpl w:val="3E6E677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C14212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B53A98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C2510"/>
    <w:multiLevelType w:val="hybridMultilevel"/>
    <w:tmpl w:val="04104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851BD6"/>
    <w:multiLevelType w:val="multilevel"/>
    <w:tmpl w:val="32E02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F7E6920"/>
    <w:multiLevelType w:val="multilevel"/>
    <w:tmpl w:val="EC922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2022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3E64D1"/>
    <w:multiLevelType w:val="multilevel"/>
    <w:tmpl w:val="C94C2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C020FF8"/>
    <w:multiLevelType w:val="hybridMultilevel"/>
    <w:tmpl w:val="BE902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D2059E"/>
    <w:multiLevelType w:val="hybridMultilevel"/>
    <w:tmpl w:val="0EF08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4F178D"/>
    <w:multiLevelType w:val="hybridMultilevel"/>
    <w:tmpl w:val="88361128"/>
    <w:lvl w:ilvl="0" w:tplc="6CA2DF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E46DD4"/>
    <w:multiLevelType w:val="hybridMultilevel"/>
    <w:tmpl w:val="3C1C7FE6"/>
    <w:lvl w:ilvl="0" w:tplc="0419000F">
      <w:start w:val="6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7327D08"/>
    <w:multiLevelType w:val="hybridMultilevel"/>
    <w:tmpl w:val="63ECBD2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>
    <w:nsid w:val="796A2760"/>
    <w:multiLevelType w:val="multilevel"/>
    <w:tmpl w:val="88886EC6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0"/>
  </w:num>
  <w:num w:numId="4">
    <w:abstractNumId w:val="6"/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13"/>
  </w:num>
  <w:num w:numId="9">
    <w:abstractNumId w:val="11"/>
  </w:num>
  <w:num w:numId="10">
    <w:abstractNumId w:val="7"/>
  </w:num>
  <w:num w:numId="11">
    <w:abstractNumId w:val="10"/>
  </w:num>
  <w:num w:numId="12">
    <w:abstractNumId w:val="19"/>
  </w:num>
  <w:num w:numId="13">
    <w:abstractNumId w:val="5"/>
  </w:num>
  <w:num w:numId="14">
    <w:abstractNumId w:val="2"/>
  </w:num>
  <w:num w:numId="15">
    <w:abstractNumId w:val="3"/>
  </w:num>
  <w:num w:numId="16">
    <w:abstractNumId w:val="18"/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12"/>
  </w:num>
  <w:num w:numId="20">
    <w:abstractNumId w:val="17"/>
  </w:num>
  <w:num w:numId="21">
    <w:abstractNumId w:val="14"/>
  </w:num>
  <w:num w:numId="22">
    <w:abstractNumId w:val="22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2CA6"/>
    <w:rsid w:val="000057E6"/>
    <w:rsid w:val="00005AD3"/>
    <w:rsid w:val="000065AA"/>
    <w:rsid w:val="00020D3F"/>
    <w:rsid w:val="00021F72"/>
    <w:rsid w:val="00022DCA"/>
    <w:rsid w:val="0002468E"/>
    <w:rsid w:val="0002587D"/>
    <w:rsid w:val="000309F3"/>
    <w:rsid w:val="00034566"/>
    <w:rsid w:val="00034EFB"/>
    <w:rsid w:val="00043243"/>
    <w:rsid w:val="0004770C"/>
    <w:rsid w:val="00051A4C"/>
    <w:rsid w:val="00051AD2"/>
    <w:rsid w:val="000533BC"/>
    <w:rsid w:val="00053A95"/>
    <w:rsid w:val="00060DBA"/>
    <w:rsid w:val="00063429"/>
    <w:rsid w:val="00063ADD"/>
    <w:rsid w:val="00063B73"/>
    <w:rsid w:val="00063DA7"/>
    <w:rsid w:val="000706E5"/>
    <w:rsid w:val="00072912"/>
    <w:rsid w:val="000734F1"/>
    <w:rsid w:val="00073658"/>
    <w:rsid w:val="00073AE6"/>
    <w:rsid w:val="00076473"/>
    <w:rsid w:val="00080426"/>
    <w:rsid w:val="00082A57"/>
    <w:rsid w:val="00093C68"/>
    <w:rsid w:val="000A0663"/>
    <w:rsid w:val="000A38A9"/>
    <w:rsid w:val="000B0076"/>
    <w:rsid w:val="000B227C"/>
    <w:rsid w:val="000B23D3"/>
    <w:rsid w:val="000B4649"/>
    <w:rsid w:val="000B6F90"/>
    <w:rsid w:val="000B7045"/>
    <w:rsid w:val="000D00A8"/>
    <w:rsid w:val="000E3FF0"/>
    <w:rsid w:val="000E43CB"/>
    <w:rsid w:val="000E58DC"/>
    <w:rsid w:val="000E6535"/>
    <w:rsid w:val="000F5FF3"/>
    <w:rsid w:val="00107225"/>
    <w:rsid w:val="00107BF0"/>
    <w:rsid w:val="0011180E"/>
    <w:rsid w:val="001155F2"/>
    <w:rsid w:val="00115A7B"/>
    <w:rsid w:val="00121838"/>
    <w:rsid w:val="00124E43"/>
    <w:rsid w:val="001251CA"/>
    <w:rsid w:val="001256F2"/>
    <w:rsid w:val="00131B66"/>
    <w:rsid w:val="001377F5"/>
    <w:rsid w:val="00137CD8"/>
    <w:rsid w:val="00142F71"/>
    <w:rsid w:val="0014358C"/>
    <w:rsid w:val="00147788"/>
    <w:rsid w:val="00151948"/>
    <w:rsid w:val="00152784"/>
    <w:rsid w:val="00153FA7"/>
    <w:rsid w:val="00155C06"/>
    <w:rsid w:val="00155C4E"/>
    <w:rsid w:val="001608E8"/>
    <w:rsid w:val="00162227"/>
    <w:rsid w:val="00163AC2"/>
    <w:rsid w:val="00164084"/>
    <w:rsid w:val="00166AD7"/>
    <w:rsid w:val="00173427"/>
    <w:rsid w:val="001756E5"/>
    <w:rsid w:val="0018284B"/>
    <w:rsid w:val="00182CF5"/>
    <w:rsid w:val="00187865"/>
    <w:rsid w:val="001914F7"/>
    <w:rsid w:val="00193724"/>
    <w:rsid w:val="0019463A"/>
    <w:rsid w:val="001A039F"/>
    <w:rsid w:val="001A155B"/>
    <w:rsid w:val="001A18B7"/>
    <w:rsid w:val="001A1BD0"/>
    <w:rsid w:val="001B0B2C"/>
    <w:rsid w:val="001B1E77"/>
    <w:rsid w:val="001C522A"/>
    <w:rsid w:val="001C5886"/>
    <w:rsid w:val="001C746A"/>
    <w:rsid w:val="001D152B"/>
    <w:rsid w:val="001D15C1"/>
    <w:rsid w:val="001D3166"/>
    <w:rsid w:val="001E162F"/>
    <w:rsid w:val="001E1F19"/>
    <w:rsid w:val="001E34D7"/>
    <w:rsid w:val="001E6D74"/>
    <w:rsid w:val="001F1A3F"/>
    <w:rsid w:val="001F4EC0"/>
    <w:rsid w:val="00200855"/>
    <w:rsid w:val="00210102"/>
    <w:rsid w:val="00212A6C"/>
    <w:rsid w:val="00213F99"/>
    <w:rsid w:val="002225DD"/>
    <w:rsid w:val="00222DD6"/>
    <w:rsid w:val="00223A48"/>
    <w:rsid w:val="00232F9F"/>
    <w:rsid w:val="002331A3"/>
    <w:rsid w:val="00234085"/>
    <w:rsid w:val="002407D8"/>
    <w:rsid w:val="002416C7"/>
    <w:rsid w:val="00244088"/>
    <w:rsid w:val="00246652"/>
    <w:rsid w:val="0024709E"/>
    <w:rsid w:val="00256205"/>
    <w:rsid w:val="002578A4"/>
    <w:rsid w:val="00260B7B"/>
    <w:rsid w:val="00261832"/>
    <w:rsid w:val="002669E7"/>
    <w:rsid w:val="00267837"/>
    <w:rsid w:val="002718D8"/>
    <w:rsid w:val="00271C3A"/>
    <w:rsid w:val="00280C83"/>
    <w:rsid w:val="00291B59"/>
    <w:rsid w:val="00294B6A"/>
    <w:rsid w:val="00296213"/>
    <w:rsid w:val="002A26E7"/>
    <w:rsid w:val="002A53CE"/>
    <w:rsid w:val="002A598C"/>
    <w:rsid w:val="002A76A2"/>
    <w:rsid w:val="002B03F8"/>
    <w:rsid w:val="002B121A"/>
    <w:rsid w:val="002B29DF"/>
    <w:rsid w:val="002B320E"/>
    <w:rsid w:val="002B6D29"/>
    <w:rsid w:val="002C6290"/>
    <w:rsid w:val="002D04CC"/>
    <w:rsid w:val="002D2474"/>
    <w:rsid w:val="002D7D15"/>
    <w:rsid w:val="002E45FA"/>
    <w:rsid w:val="002E7AF3"/>
    <w:rsid w:val="002F3052"/>
    <w:rsid w:val="002F4EB5"/>
    <w:rsid w:val="002F5C9C"/>
    <w:rsid w:val="002F6558"/>
    <w:rsid w:val="002F6858"/>
    <w:rsid w:val="00302696"/>
    <w:rsid w:val="00303D03"/>
    <w:rsid w:val="003048BC"/>
    <w:rsid w:val="003068D7"/>
    <w:rsid w:val="00312FD3"/>
    <w:rsid w:val="00315182"/>
    <w:rsid w:val="00321C07"/>
    <w:rsid w:val="003229BA"/>
    <w:rsid w:val="00322EC5"/>
    <w:rsid w:val="00324AC3"/>
    <w:rsid w:val="00327A47"/>
    <w:rsid w:val="00331715"/>
    <w:rsid w:val="003329C5"/>
    <w:rsid w:val="003337A1"/>
    <w:rsid w:val="00335879"/>
    <w:rsid w:val="00335EC9"/>
    <w:rsid w:val="00342F75"/>
    <w:rsid w:val="0034363B"/>
    <w:rsid w:val="003438AA"/>
    <w:rsid w:val="00345174"/>
    <w:rsid w:val="003468DA"/>
    <w:rsid w:val="00347110"/>
    <w:rsid w:val="003511B2"/>
    <w:rsid w:val="003520F0"/>
    <w:rsid w:val="00353AF6"/>
    <w:rsid w:val="0035692F"/>
    <w:rsid w:val="003571C9"/>
    <w:rsid w:val="00362CF0"/>
    <w:rsid w:val="003656F2"/>
    <w:rsid w:val="003658AF"/>
    <w:rsid w:val="00365916"/>
    <w:rsid w:val="003726BD"/>
    <w:rsid w:val="00374DDD"/>
    <w:rsid w:val="00377F8E"/>
    <w:rsid w:val="00381676"/>
    <w:rsid w:val="0038176F"/>
    <w:rsid w:val="0038217E"/>
    <w:rsid w:val="00382B1F"/>
    <w:rsid w:val="0039250D"/>
    <w:rsid w:val="003939E4"/>
    <w:rsid w:val="00394632"/>
    <w:rsid w:val="003957A9"/>
    <w:rsid w:val="003A4933"/>
    <w:rsid w:val="003B31B1"/>
    <w:rsid w:val="003B7F33"/>
    <w:rsid w:val="003C3DB2"/>
    <w:rsid w:val="003D090A"/>
    <w:rsid w:val="003D27C8"/>
    <w:rsid w:val="003D2CCB"/>
    <w:rsid w:val="003D4245"/>
    <w:rsid w:val="003D5AAA"/>
    <w:rsid w:val="003D6A6B"/>
    <w:rsid w:val="003D7B7F"/>
    <w:rsid w:val="003E3309"/>
    <w:rsid w:val="003E39C4"/>
    <w:rsid w:val="003E4852"/>
    <w:rsid w:val="003E551F"/>
    <w:rsid w:val="003E7894"/>
    <w:rsid w:val="003F0CF3"/>
    <w:rsid w:val="003F25FF"/>
    <w:rsid w:val="003F2B56"/>
    <w:rsid w:val="003F4854"/>
    <w:rsid w:val="004052A9"/>
    <w:rsid w:val="004124BA"/>
    <w:rsid w:val="004172E9"/>
    <w:rsid w:val="00422810"/>
    <w:rsid w:val="00424466"/>
    <w:rsid w:val="00426B6A"/>
    <w:rsid w:val="00432F0F"/>
    <w:rsid w:val="004354AC"/>
    <w:rsid w:val="004356E1"/>
    <w:rsid w:val="00444D54"/>
    <w:rsid w:val="004466C9"/>
    <w:rsid w:val="00447139"/>
    <w:rsid w:val="00447841"/>
    <w:rsid w:val="00452861"/>
    <w:rsid w:val="004534E8"/>
    <w:rsid w:val="00455C40"/>
    <w:rsid w:val="0046372E"/>
    <w:rsid w:val="00464405"/>
    <w:rsid w:val="00465863"/>
    <w:rsid w:val="00466026"/>
    <w:rsid w:val="00466498"/>
    <w:rsid w:val="004762CC"/>
    <w:rsid w:val="00481C85"/>
    <w:rsid w:val="00484D3D"/>
    <w:rsid w:val="00485951"/>
    <w:rsid w:val="0049234F"/>
    <w:rsid w:val="00493EE5"/>
    <w:rsid w:val="004977C2"/>
    <w:rsid w:val="004A1470"/>
    <w:rsid w:val="004A2694"/>
    <w:rsid w:val="004A539A"/>
    <w:rsid w:val="004A56B8"/>
    <w:rsid w:val="004B2C5C"/>
    <w:rsid w:val="004B2D62"/>
    <w:rsid w:val="004B4208"/>
    <w:rsid w:val="004B4331"/>
    <w:rsid w:val="004B4D12"/>
    <w:rsid w:val="004B6740"/>
    <w:rsid w:val="004C4370"/>
    <w:rsid w:val="004C5A36"/>
    <w:rsid w:val="004C76CC"/>
    <w:rsid w:val="004E031F"/>
    <w:rsid w:val="004E5470"/>
    <w:rsid w:val="004E702D"/>
    <w:rsid w:val="004E70D1"/>
    <w:rsid w:val="004E72BD"/>
    <w:rsid w:val="004F455F"/>
    <w:rsid w:val="004F65E4"/>
    <w:rsid w:val="00500333"/>
    <w:rsid w:val="00516A17"/>
    <w:rsid w:val="00526682"/>
    <w:rsid w:val="005321BA"/>
    <w:rsid w:val="0053752F"/>
    <w:rsid w:val="0054457A"/>
    <w:rsid w:val="005446D6"/>
    <w:rsid w:val="00545D95"/>
    <w:rsid w:val="0055105B"/>
    <w:rsid w:val="0055784E"/>
    <w:rsid w:val="005610D1"/>
    <w:rsid w:val="005626C8"/>
    <w:rsid w:val="005700E1"/>
    <w:rsid w:val="00571329"/>
    <w:rsid w:val="00573788"/>
    <w:rsid w:val="005768C1"/>
    <w:rsid w:val="0058156F"/>
    <w:rsid w:val="00584A06"/>
    <w:rsid w:val="00585405"/>
    <w:rsid w:val="00587E4B"/>
    <w:rsid w:val="00593234"/>
    <w:rsid w:val="00594F58"/>
    <w:rsid w:val="0059536E"/>
    <w:rsid w:val="00596065"/>
    <w:rsid w:val="005A1253"/>
    <w:rsid w:val="005A2A0A"/>
    <w:rsid w:val="005A4B16"/>
    <w:rsid w:val="005C0093"/>
    <w:rsid w:val="005C041F"/>
    <w:rsid w:val="005C14D4"/>
    <w:rsid w:val="005C23D8"/>
    <w:rsid w:val="005C3F15"/>
    <w:rsid w:val="005C417D"/>
    <w:rsid w:val="005D49FB"/>
    <w:rsid w:val="005E0196"/>
    <w:rsid w:val="005E5502"/>
    <w:rsid w:val="005E5D3E"/>
    <w:rsid w:val="005E6E89"/>
    <w:rsid w:val="005E7D1A"/>
    <w:rsid w:val="005F00EC"/>
    <w:rsid w:val="005F17E8"/>
    <w:rsid w:val="005F2810"/>
    <w:rsid w:val="00600DCC"/>
    <w:rsid w:val="0060137A"/>
    <w:rsid w:val="0060290C"/>
    <w:rsid w:val="00611BAF"/>
    <w:rsid w:val="00612E75"/>
    <w:rsid w:val="00617BD5"/>
    <w:rsid w:val="006238A9"/>
    <w:rsid w:val="00630D50"/>
    <w:rsid w:val="00637EA1"/>
    <w:rsid w:val="00643447"/>
    <w:rsid w:val="00645A5C"/>
    <w:rsid w:val="006475DB"/>
    <w:rsid w:val="00654C56"/>
    <w:rsid w:val="00654CE8"/>
    <w:rsid w:val="00655676"/>
    <w:rsid w:val="006639E4"/>
    <w:rsid w:val="00666FA5"/>
    <w:rsid w:val="00674B60"/>
    <w:rsid w:val="00680810"/>
    <w:rsid w:val="0068092D"/>
    <w:rsid w:val="00682AC3"/>
    <w:rsid w:val="00685A4A"/>
    <w:rsid w:val="00686F2A"/>
    <w:rsid w:val="00687BF0"/>
    <w:rsid w:val="00692F4D"/>
    <w:rsid w:val="0069523A"/>
    <w:rsid w:val="006974EF"/>
    <w:rsid w:val="006A0261"/>
    <w:rsid w:val="006A541E"/>
    <w:rsid w:val="006B207F"/>
    <w:rsid w:val="006B4792"/>
    <w:rsid w:val="006B4F89"/>
    <w:rsid w:val="006B51E2"/>
    <w:rsid w:val="006C1AE2"/>
    <w:rsid w:val="006C323A"/>
    <w:rsid w:val="006C60E8"/>
    <w:rsid w:val="006D343C"/>
    <w:rsid w:val="006D3787"/>
    <w:rsid w:val="006D434F"/>
    <w:rsid w:val="006D585F"/>
    <w:rsid w:val="006D7C1D"/>
    <w:rsid w:val="006E06FA"/>
    <w:rsid w:val="006E072F"/>
    <w:rsid w:val="006E13B9"/>
    <w:rsid w:val="006E1C34"/>
    <w:rsid w:val="006E2AA0"/>
    <w:rsid w:val="006E4C36"/>
    <w:rsid w:val="006E61F7"/>
    <w:rsid w:val="006E628D"/>
    <w:rsid w:val="006E79E3"/>
    <w:rsid w:val="006F0AAA"/>
    <w:rsid w:val="006F1A43"/>
    <w:rsid w:val="006F2233"/>
    <w:rsid w:val="006F3A52"/>
    <w:rsid w:val="006F48F6"/>
    <w:rsid w:val="00717A97"/>
    <w:rsid w:val="00721E9F"/>
    <w:rsid w:val="00732652"/>
    <w:rsid w:val="00732D0A"/>
    <w:rsid w:val="007459EF"/>
    <w:rsid w:val="0074675E"/>
    <w:rsid w:val="00756838"/>
    <w:rsid w:val="007612C4"/>
    <w:rsid w:val="0076664A"/>
    <w:rsid w:val="00771F40"/>
    <w:rsid w:val="007758C8"/>
    <w:rsid w:val="007824FB"/>
    <w:rsid w:val="00785E19"/>
    <w:rsid w:val="00786741"/>
    <w:rsid w:val="0078742C"/>
    <w:rsid w:val="007928D0"/>
    <w:rsid w:val="007A12CC"/>
    <w:rsid w:val="007A4ABF"/>
    <w:rsid w:val="007A5AEC"/>
    <w:rsid w:val="007A6033"/>
    <w:rsid w:val="007B0094"/>
    <w:rsid w:val="007B055F"/>
    <w:rsid w:val="007B37B0"/>
    <w:rsid w:val="007B491E"/>
    <w:rsid w:val="007C7345"/>
    <w:rsid w:val="007C74FF"/>
    <w:rsid w:val="007D27F1"/>
    <w:rsid w:val="007D3398"/>
    <w:rsid w:val="007D5831"/>
    <w:rsid w:val="007E0354"/>
    <w:rsid w:val="007E4034"/>
    <w:rsid w:val="007E439B"/>
    <w:rsid w:val="007E4E91"/>
    <w:rsid w:val="007E5EE2"/>
    <w:rsid w:val="007F2AA2"/>
    <w:rsid w:val="0080000A"/>
    <w:rsid w:val="00801F48"/>
    <w:rsid w:val="0080376C"/>
    <w:rsid w:val="008069C1"/>
    <w:rsid w:val="0081511D"/>
    <w:rsid w:val="00820F7C"/>
    <w:rsid w:val="00824187"/>
    <w:rsid w:val="00826122"/>
    <w:rsid w:val="00831E40"/>
    <w:rsid w:val="008346C8"/>
    <w:rsid w:val="00834704"/>
    <w:rsid w:val="00836C9E"/>
    <w:rsid w:val="00843253"/>
    <w:rsid w:val="00843E42"/>
    <w:rsid w:val="0084443E"/>
    <w:rsid w:val="0084505E"/>
    <w:rsid w:val="00845EA8"/>
    <w:rsid w:val="008478C6"/>
    <w:rsid w:val="0085050C"/>
    <w:rsid w:val="008508E0"/>
    <w:rsid w:val="00851514"/>
    <w:rsid w:val="00852B4A"/>
    <w:rsid w:val="008541B6"/>
    <w:rsid w:val="00855DBA"/>
    <w:rsid w:val="00862EC7"/>
    <w:rsid w:val="00870101"/>
    <w:rsid w:val="0087078E"/>
    <w:rsid w:val="00870E25"/>
    <w:rsid w:val="00871690"/>
    <w:rsid w:val="00881689"/>
    <w:rsid w:val="008856EC"/>
    <w:rsid w:val="00892BC1"/>
    <w:rsid w:val="00897F02"/>
    <w:rsid w:val="008A0FCD"/>
    <w:rsid w:val="008A1A88"/>
    <w:rsid w:val="008A37D1"/>
    <w:rsid w:val="008A37FA"/>
    <w:rsid w:val="008A4E7C"/>
    <w:rsid w:val="008A679D"/>
    <w:rsid w:val="008A6862"/>
    <w:rsid w:val="008A6D71"/>
    <w:rsid w:val="008A7F1C"/>
    <w:rsid w:val="008B0E9E"/>
    <w:rsid w:val="008B1181"/>
    <w:rsid w:val="008B6169"/>
    <w:rsid w:val="008C1CBC"/>
    <w:rsid w:val="008C6CC9"/>
    <w:rsid w:val="008D13EB"/>
    <w:rsid w:val="008D1F24"/>
    <w:rsid w:val="008D394F"/>
    <w:rsid w:val="008D52D3"/>
    <w:rsid w:val="008D67B8"/>
    <w:rsid w:val="008D67CE"/>
    <w:rsid w:val="008D7630"/>
    <w:rsid w:val="008E3914"/>
    <w:rsid w:val="008E7069"/>
    <w:rsid w:val="008F08C9"/>
    <w:rsid w:val="008F0F5F"/>
    <w:rsid w:val="008F66E8"/>
    <w:rsid w:val="008F7548"/>
    <w:rsid w:val="0090238C"/>
    <w:rsid w:val="009038D5"/>
    <w:rsid w:val="00904BE1"/>
    <w:rsid w:val="00906325"/>
    <w:rsid w:val="00906519"/>
    <w:rsid w:val="00914775"/>
    <w:rsid w:val="0091596E"/>
    <w:rsid w:val="00921BD8"/>
    <w:rsid w:val="0092661F"/>
    <w:rsid w:val="00930791"/>
    <w:rsid w:val="00930AE4"/>
    <w:rsid w:val="00941743"/>
    <w:rsid w:val="009515AD"/>
    <w:rsid w:val="009543D1"/>
    <w:rsid w:val="00956B0A"/>
    <w:rsid w:val="00956F85"/>
    <w:rsid w:val="00963B1B"/>
    <w:rsid w:val="00964611"/>
    <w:rsid w:val="0096562F"/>
    <w:rsid w:val="0096664D"/>
    <w:rsid w:val="00972E2A"/>
    <w:rsid w:val="009855C4"/>
    <w:rsid w:val="0098696D"/>
    <w:rsid w:val="00992934"/>
    <w:rsid w:val="00994E00"/>
    <w:rsid w:val="009A2ACE"/>
    <w:rsid w:val="009A434C"/>
    <w:rsid w:val="009A45C9"/>
    <w:rsid w:val="009A56B5"/>
    <w:rsid w:val="009B1869"/>
    <w:rsid w:val="009B2DBF"/>
    <w:rsid w:val="009B4E3D"/>
    <w:rsid w:val="009B506E"/>
    <w:rsid w:val="009B5F00"/>
    <w:rsid w:val="009C01D0"/>
    <w:rsid w:val="009C1282"/>
    <w:rsid w:val="009C6D42"/>
    <w:rsid w:val="009E5377"/>
    <w:rsid w:val="009E6070"/>
    <w:rsid w:val="009E6DF1"/>
    <w:rsid w:val="009E7983"/>
    <w:rsid w:val="009E7BE0"/>
    <w:rsid w:val="009E7C26"/>
    <w:rsid w:val="009F04D9"/>
    <w:rsid w:val="00A02A15"/>
    <w:rsid w:val="00A02B11"/>
    <w:rsid w:val="00A0731D"/>
    <w:rsid w:val="00A07F4B"/>
    <w:rsid w:val="00A10368"/>
    <w:rsid w:val="00A10FF8"/>
    <w:rsid w:val="00A1131D"/>
    <w:rsid w:val="00A11933"/>
    <w:rsid w:val="00A124CE"/>
    <w:rsid w:val="00A13641"/>
    <w:rsid w:val="00A15186"/>
    <w:rsid w:val="00A21959"/>
    <w:rsid w:val="00A260EA"/>
    <w:rsid w:val="00A30482"/>
    <w:rsid w:val="00A31856"/>
    <w:rsid w:val="00A32687"/>
    <w:rsid w:val="00A37A8E"/>
    <w:rsid w:val="00A37AAF"/>
    <w:rsid w:val="00A40A62"/>
    <w:rsid w:val="00A43484"/>
    <w:rsid w:val="00A4656F"/>
    <w:rsid w:val="00A52A11"/>
    <w:rsid w:val="00A52BE7"/>
    <w:rsid w:val="00A61D60"/>
    <w:rsid w:val="00A62DAC"/>
    <w:rsid w:val="00A633F7"/>
    <w:rsid w:val="00A63D75"/>
    <w:rsid w:val="00A657F6"/>
    <w:rsid w:val="00A66333"/>
    <w:rsid w:val="00A70D9F"/>
    <w:rsid w:val="00A7498F"/>
    <w:rsid w:val="00A77ECC"/>
    <w:rsid w:val="00A8263A"/>
    <w:rsid w:val="00A860B8"/>
    <w:rsid w:val="00A86ABB"/>
    <w:rsid w:val="00A92DA2"/>
    <w:rsid w:val="00A97210"/>
    <w:rsid w:val="00A97B04"/>
    <w:rsid w:val="00AA5ED8"/>
    <w:rsid w:val="00AB281E"/>
    <w:rsid w:val="00AB422F"/>
    <w:rsid w:val="00AB4819"/>
    <w:rsid w:val="00AB620B"/>
    <w:rsid w:val="00AC0215"/>
    <w:rsid w:val="00AC2779"/>
    <w:rsid w:val="00AC6F73"/>
    <w:rsid w:val="00AC73A2"/>
    <w:rsid w:val="00AD1934"/>
    <w:rsid w:val="00AD4939"/>
    <w:rsid w:val="00AD4EE2"/>
    <w:rsid w:val="00AD6EDF"/>
    <w:rsid w:val="00AE12B1"/>
    <w:rsid w:val="00AE1F59"/>
    <w:rsid w:val="00AE27F3"/>
    <w:rsid w:val="00AF1E14"/>
    <w:rsid w:val="00AF2C98"/>
    <w:rsid w:val="00AF43DA"/>
    <w:rsid w:val="00AF4A48"/>
    <w:rsid w:val="00AF5557"/>
    <w:rsid w:val="00AF6F35"/>
    <w:rsid w:val="00B00A01"/>
    <w:rsid w:val="00B10E62"/>
    <w:rsid w:val="00B11222"/>
    <w:rsid w:val="00B129AC"/>
    <w:rsid w:val="00B23C9E"/>
    <w:rsid w:val="00B24975"/>
    <w:rsid w:val="00B24D8B"/>
    <w:rsid w:val="00B2660B"/>
    <w:rsid w:val="00B34DED"/>
    <w:rsid w:val="00B46503"/>
    <w:rsid w:val="00B5563A"/>
    <w:rsid w:val="00B61574"/>
    <w:rsid w:val="00B623BA"/>
    <w:rsid w:val="00B62BDA"/>
    <w:rsid w:val="00B649BF"/>
    <w:rsid w:val="00B7037E"/>
    <w:rsid w:val="00B75C11"/>
    <w:rsid w:val="00B802FF"/>
    <w:rsid w:val="00B85E0F"/>
    <w:rsid w:val="00BA18BE"/>
    <w:rsid w:val="00BA19D4"/>
    <w:rsid w:val="00BA4843"/>
    <w:rsid w:val="00BA4FB2"/>
    <w:rsid w:val="00BA7C30"/>
    <w:rsid w:val="00BB0F12"/>
    <w:rsid w:val="00BB35AC"/>
    <w:rsid w:val="00BB3E91"/>
    <w:rsid w:val="00BB574E"/>
    <w:rsid w:val="00BC09FD"/>
    <w:rsid w:val="00BC5D6C"/>
    <w:rsid w:val="00BC6016"/>
    <w:rsid w:val="00BD0628"/>
    <w:rsid w:val="00BD2C3D"/>
    <w:rsid w:val="00BD4FA0"/>
    <w:rsid w:val="00BD6EAB"/>
    <w:rsid w:val="00BD7DDF"/>
    <w:rsid w:val="00BE6278"/>
    <w:rsid w:val="00BF0E11"/>
    <w:rsid w:val="00BF2E8C"/>
    <w:rsid w:val="00BF5C59"/>
    <w:rsid w:val="00C0260A"/>
    <w:rsid w:val="00C04039"/>
    <w:rsid w:val="00C04137"/>
    <w:rsid w:val="00C07DB1"/>
    <w:rsid w:val="00C122C7"/>
    <w:rsid w:val="00C17456"/>
    <w:rsid w:val="00C246EC"/>
    <w:rsid w:val="00C26DF7"/>
    <w:rsid w:val="00C42A46"/>
    <w:rsid w:val="00C4494E"/>
    <w:rsid w:val="00C4621F"/>
    <w:rsid w:val="00C50185"/>
    <w:rsid w:val="00C50BA8"/>
    <w:rsid w:val="00C572EE"/>
    <w:rsid w:val="00C609A5"/>
    <w:rsid w:val="00C611D2"/>
    <w:rsid w:val="00C612B0"/>
    <w:rsid w:val="00C615AC"/>
    <w:rsid w:val="00C62CFD"/>
    <w:rsid w:val="00C70B33"/>
    <w:rsid w:val="00C70B8A"/>
    <w:rsid w:val="00C7523F"/>
    <w:rsid w:val="00C760EA"/>
    <w:rsid w:val="00C81630"/>
    <w:rsid w:val="00C83C8F"/>
    <w:rsid w:val="00C840F3"/>
    <w:rsid w:val="00C86DAF"/>
    <w:rsid w:val="00CA2E6F"/>
    <w:rsid w:val="00CA312A"/>
    <w:rsid w:val="00CA4A88"/>
    <w:rsid w:val="00CA5A7B"/>
    <w:rsid w:val="00CB0324"/>
    <w:rsid w:val="00CB3E9B"/>
    <w:rsid w:val="00CB6924"/>
    <w:rsid w:val="00CB756C"/>
    <w:rsid w:val="00CB7B94"/>
    <w:rsid w:val="00CC3B37"/>
    <w:rsid w:val="00CC4F5E"/>
    <w:rsid w:val="00CD54AA"/>
    <w:rsid w:val="00CD60F8"/>
    <w:rsid w:val="00CE3EB5"/>
    <w:rsid w:val="00CE45D1"/>
    <w:rsid w:val="00CF3638"/>
    <w:rsid w:val="00CF61D2"/>
    <w:rsid w:val="00D07D62"/>
    <w:rsid w:val="00D10166"/>
    <w:rsid w:val="00D1263A"/>
    <w:rsid w:val="00D128D7"/>
    <w:rsid w:val="00D17BB0"/>
    <w:rsid w:val="00D22092"/>
    <w:rsid w:val="00D2627D"/>
    <w:rsid w:val="00D27753"/>
    <w:rsid w:val="00D3150B"/>
    <w:rsid w:val="00D31935"/>
    <w:rsid w:val="00D3573D"/>
    <w:rsid w:val="00D364C1"/>
    <w:rsid w:val="00D36AE3"/>
    <w:rsid w:val="00D37B88"/>
    <w:rsid w:val="00D40255"/>
    <w:rsid w:val="00D40D71"/>
    <w:rsid w:val="00D42CA6"/>
    <w:rsid w:val="00D456E0"/>
    <w:rsid w:val="00D63788"/>
    <w:rsid w:val="00D6679B"/>
    <w:rsid w:val="00D67D93"/>
    <w:rsid w:val="00D7592F"/>
    <w:rsid w:val="00D8250A"/>
    <w:rsid w:val="00D85F62"/>
    <w:rsid w:val="00D9083A"/>
    <w:rsid w:val="00D930A8"/>
    <w:rsid w:val="00D93561"/>
    <w:rsid w:val="00D93DAA"/>
    <w:rsid w:val="00D94F13"/>
    <w:rsid w:val="00D94FA3"/>
    <w:rsid w:val="00D9759C"/>
    <w:rsid w:val="00D97FAB"/>
    <w:rsid w:val="00DB5892"/>
    <w:rsid w:val="00DB6E2E"/>
    <w:rsid w:val="00DC075B"/>
    <w:rsid w:val="00DC306F"/>
    <w:rsid w:val="00DC5A8D"/>
    <w:rsid w:val="00DC68D0"/>
    <w:rsid w:val="00DD04CE"/>
    <w:rsid w:val="00DD27F8"/>
    <w:rsid w:val="00DD290A"/>
    <w:rsid w:val="00DD4897"/>
    <w:rsid w:val="00DD748A"/>
    <w:rsid w:val="00DE3D0B"/>
    <w:rsid w:val="00DE6CC9"/>
    <w:rsid w:val="00DF033E"/>
    <w:rsid w:val="00DF28FA"/>
    <w:rsid w:val="00DF3273"/>
    <w:rsid w:val="00DF4226"/>
    <w:rsid w:val="00DF4410"/>
    <w:rsid w:val="00DF76B7"/>
    <w:rsid w:val="00DF7745"/>
    <w:rsid w:val="00E00AEE"/>
    <w:rsid w:val="00E01F99"/>
    <w:rsid w:val="00E02415"/>
    <w:rsid w:val="00E0482C"/>
    <w:rsid w:val="00E05B11"/>
    <w:rsid w:val="00E0625E"/>
    <w:rsid w:val="00E17AF2"/>
    <w:rsid w:val="00E20E56"/>
    <w:rsid w:val="00E2355E"/>
    <w:rsid w:val="00E24E2F"/>
    <w:rsid w:val="00E27063"/>
    <w:rsid w:val="00E279F5"/>
    <w:rsid w:val="00E32371"/>
    <w:rsid w:val="00E32497"/>
    <w:rsid w:val="00E34A1F"/>
    <w:rsid w:val="00E34A20"/>
    <w:rsid w:val="00E34DF3"/>
    <w:rsid w:val="00E43230"/>
    <w:rsid w:val="00E43A98"/>
    <w:rsid w:val="00E44C97"/>
    <w:rsid w:val="00E4651C"/>
    <w:rsid w:val="00E5191E"/>
    <w:rsid w:val="00E55FB2"/>
    <w:rsid w:val="00E61BF8"/>
    <w:rsid w:val="00E644BA"/>
    <w:rsid w:val="00E65D3D"/>
    <w:rsid w:val="00E66653"/>
    <w:rsid w:val="00E72598"/>
    <w:rsid w:val="00E72F03"/>
    <w:rsid w:val="00E73BB0"/>
    <w:rsid w:val="00E805BF"/>
    <w:rsid w:val="00E85274"/>
    <w:rsid w:val="00E85CBC"/>
    <w:rsid w:val="00E873AB"/>
    <w:rsid w:val="00E876C4"/>
    <w:rsid w:val="00E9152D"/>
    <w:rsid w:val="00E97064"/>
    <w:rsid w:val="00EA190E"/>
    <w:rsid w:val="00EA2C8C"/>
    <w:rsid w:val="00EA35CA"/>
    <w:rsid w:val="00EA425D"/>
    <w:rsid w:val="00EA5F8C"/>
    <w:rsid w:val="00EC49F5"/>
    <w:rsid w:val="00EC4AEC"/>
    <w:rsid w:val="00EC5ABE"/>
    <w:rsid w:val="00ED4A9F"/>
    <w:rsid w:val="00ED5C51"/>
    <w:rsid w:val="00EE592D"/>
    <w:rsid w:val="00EE5BE0"/>
    <w:rsid w:val="00EF04DB"/>
    <w:rsid w:val="00EF2AAA"/>
    <w:rsid w:val="00EF51F8"/>
    <w:rsid w:val="00EF5562"/>
    <w:rsid w:val="00EF5E79"/>
    <w:rsid w:val="00EF69E8"/>
    <w:rsid w:val="00EF6BB3"/>
    <w:rsid w:val="00F044FA"/>
    <w:rsid w:val="00F12329"/>
    <w:rsid w:val="00F17FE2"/>
    <w:rsid w:val="00F25230"/>
    <w:rsid w:val="00F37AE5"/>
    <w:rsid w:val="00F40EF3"/>
    <w:rsid w:val="00F41BD5"/>
    <w:rsid w:val="00F50835"/>
    <w:rsid w:val="00F51C52"/>
    <w:rsid w:val="00F53003"/>
    <w:rsid w:val="00F54E25"/>
    <w:rsid w:val="00F565DD"/>
    <w:rsid w:val="00F5664C"/>
    <w:rsid w:val="00F62023"/>
    <w:rsid w:val="00F658B6"/>
    <w:rsid w:val="00F6627A"/>
    <w:rsid w:val="00F76A6C"/>
    <w:rsid w:val="00F82A94"/>
    <w:rsid w:val="00F82D90"/>
    <w:rsid w:val="00F8332D"/>
    <w:rsid w:val="00F8391B"/>
    <w:rsid w:val="00F85A45"/>
    <w:rsid w:val="00F93ED0"/>
    <w:rsid w:val="00F946E1"/>
    <w:rsid w:val="00F94F9D"/>
    <w:rsid w:val="00FA36B0"/>
    <w:rsid w:val="00FA4FA3"/>
    <w:rsid w:val="00FA590A"/>
    <w:rsid w:val="00FB0248"/>
    <w:rsid w:val="00FB2136"/>
    <w:rsid w:val="00FB38B4"/>
    <w:rsid w:val="00FC060F"/>
    <w:rsid w:val="00FC4F10"/>
    <w:rsid w:val="00FD0BD6"/>
    <w:rsid w:val="00FD144E"/>
    <w:rsid w:val="00FD272C"/>
    <w:rsid w:val="00FE2B69"/>
    <w:rsid w:val="00FE498A"/>
    <w:rsid w:val="00FE5199"/>
    <w:rsid w:val="00FE6868"/>
    <w:rsid w:val="00FE79B1"/>
    <w:rsid w:val="00FF0AE1"/>
    <w:rsid w:val="00FF6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6C7"/>
  </w:style>
  <w:style w:type="paragraph" w:styleId="1">
    <w:name w:val="heading 1"/>
    <w:basedOn w:val="a"/>
    <w:next w:val="a"/>
    <w:link w:val="10"/>
    <w:uiPriority w:val="9"/>
    <w:qFormat/>
    <w:rsid w:val="00F85A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6">
    <w:name w:val="heading 6"/>
    <w:basedOn w:val="a"/>
    <w:next w:val="a"/>
    <w:link w:val="60"/>
    <w:qFormat/>
    <w:rsid w:val="00F85A45"/>
    <w:pPr>
      <w:keepNext/>
      <w:tabs>
        <w:tab w:val="left" w:pos="1620"/>
      </w:tabs>
      <w:spacing w:after="0" w:line="240" w:lineRule="auto"/>
      <w:jc w:val="center"/>
      <w:outlineLvl w:val="5"/>
    </w:pPr>
    <w:rPr>
      <w:rFonts w:ascii="Monotype Corsiva" w:eastAsia="Times New Roman" w:hAnsi="Monotype Corsiva" w:cs="Times New Roman"/>
      <w:i/>
      <w:sz w:val="36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A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60">
    <w:name w:val="Заголовок 6 Знак"/>
    <w:basedOn w:val="a0"/>
    <w:link w:val="6"/>
    <w:rsid w:val="00F85A45"/>
    <w:rPr>
      <w:rFonts w:ascii="Monotype Corsiva" w:eastAsia="Times New Roman" w:hAnsi="Monotype Corsiva" w:cs="Times New Roman"/>
      <w:i/>
      <w:sz w:val="36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85A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A4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85A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Grid Accent 5"/>
    <w:basedOn w:val="a1"/>
    <w:uiPriority w:val="62"/>
    <w:rsid w:val="00F85A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6">
    <w:name w:val="List Paragraph"/>
    <w:basedOn w:val="a"/>
    <w:uiPriority w:val="34"/>
    <w:qFormat/>
    <w:rsid w:val="00F85A4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85A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85A45"/>
  </w:style>
  <w:style w:type="paragraph" w:styleId="a9">
    <w:name w:val="footer"/>
    <w:basedOn w:val="a"/>
    <w:link w:val="aa"/>
    <w:uiPriority w:val="99"/>
    <w:unhideWhenUsed/>
    <w:rsid w:val="00F85A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85A45"/>
  </w:style>
  <w:style w:type="character" w:customStyle="1" w:styleId="apple-converted-space">
    <w:name w:val="apple-converted-space"/>
    <w:basedOn w:val="a0"/>
    <w:rsid w:val="00F85A45"/>
  </w:style>
  <w:style w:type="character" w:customStyle="1" w:styleId="ab">
    <w:name w:val="Основной текст с отступом Знак"/>
    <w:basedOn w:val="a0"/>
    <w:link w:val="ac"/>
    <w:uiPriority w:val="99"/>
    <w:semiHidden/>
    <w:rsid w:val="00F85A45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 Indent"/>
    <w:basedOn w:val="a"/>
    <w:link w:val="ab"/>
    <w:uiPriority w:val="99"/>
    <w:semiHidden/>
    <w:unhideWhenUsed/>
    <w:rsid w:val="00F85A4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85A4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F85A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uiPriority w:val="20"/>
    <w:qFormat/>
    <w:rsid w:val="00F85A45"/>
    <w:rPr>
      <w:i/>
      <w:iCs/>
    </w:rPr>
  </w:style>
  <w:style w:type="paragraph" w:customStyle="1" w:styleId="2">
    <w:name w:val="Абзац списка2"/>
    <w:basedOn w:val="a"/>
    <w:rsid w:val="00F85A45"/>
    <w:pPr>
      <w:ind w:left="720"/>
    </w:pPr>
    <w:rPr>
      <w:rFonts w:ascii="Calibri" w:eastAsia="Calibri" w:hAnsi="Calibri" w:cs="Times New Roman"/>
      <w:lang w:eastAsia="ru-RU"/>
    </w:rPr>
  </w:style>
  <w:style w:type="paragraph" w:customStyle="1" w:styleId="ConsPlusNonformat">
    <w:name w:val="ConsPlusNonformat"/>
    <w:uiPriority w:val="99"/>
    <w:rsid w:val="00F85A4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uiPriority w:val="99"/>
    <w:rsid w:val="004466C9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A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6">
    <w:name w:val="heading 6"/>
    <w:basedOn w:val="a"/>
    <w:next w:val="a"/>
    <w:link w:val="60"/>
    <w:qFormat/>
    <w:rsid w:val="00F85A45"/>
    <w:pPr>
      <w:keepNext/>
      <w:tabs>
        <w:tab w:val="left" w:pos="1620"/>
      </w:tabs>
      <w:spacing w:after="0" w:line="240" w:lineRule="auto"/>
      <w:jc w:val="center"/>
      <w:outlineLvl w:val="5"/>
    </w:pPr>
    <w:rPr>
      <w:rFonts w:ascii="Monotype Corsiva" w:eastAsia="Times New Roman" w:hAnsi="Monotype Corsiva" w:cs="Times New Roman"/>
      <w:i/>
      <w:sz w:val="36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A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60">
    <w:name w:val="Заголовок 6 Знак"/>
    <w:basedOn w:val="a0"/>
    <w:link w:val="6"/>
    <w:rsid w:val="00F85A45"/>
    <w:rPr>
      <w:rFonts w:ascii="Monotype Corsiva" w:eastAsia="Times New Roman" w:hAnsi="Monotype Corsiva" w:cs="Times New Roman"/>
      <w:i/>
      <w:sz w:val="36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85A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A4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85A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Grid Accent 5"/>
    <w:basedOn w:val="a1"/>
    <w:uiPriority w:val="62"/>
    <w:rsid w:val="00F85A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6">
    <w:name w:val="List Paragraph"/>
    <w:basedOn w:val="a"/>
    <w:uiPriority w:val="34"/>
    <w:qFormat/>
    <w:rsid w:val="00F85A4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85A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85A45"/>
  </w:style>
  <w:style w:type="paragraph" w:styleId="a9">
    <w:name w:val="footer"/>
    <w:basedOn w:val="a"/>
    <w:link w:val="aa"/>
    <w:uiPriority w:val="99"/>
    <w:unhideWhenUsed/>
    <w:rsid w:val="00F85A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85A45"/>
  </w:style>
  <w:style w:type="character" w:customStyle="1" w:styleId="apple-converted-space">
    <w:name w:val="apple-converted-space"/>
    <w:basedOn w:val="a0"/>
    <w:rsid w:val="00F85A45"/>
  </w:style>
  <w:style w:type="character" w:customStyle="1" w:styleId="ab">
    <w:name w:val="Основной текст с отступом Знак"/>
    <w:basedOn w:val="a0"/>
    <w:link w:val="ac"/>
    <w:uiPriority w:val="99"/>
    <w:semiHidden/>
    <w:rsid w:val="00F85A45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 Indent"/>
    <w:basedOn w:val="a"/>
    <w:link w:val="ab"/>
    <w:uiPriority w:val="99"/>
    <w:semiHidden/>
    <w:unhideWhenUsed/>
    <w:rsid w:val="00F85A4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85A4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F85A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uiPriority w:val="20"/>
    <w:qFormat/>
    <w:rsid w:val="00F85A45"/>
    <w:rPr>
      <w:i/>
      <w:iCs/>
    </w:rPr>
  </w:style>
  <w:style w:type="paragraph" w:customStyle="1" w:styleId="2">
    <w:name w:val="Абзац списка2"/>
    <w:basedOn w:val="a"/>
    <w:rsid w:val="00F85A45"/>
    <w:pPr>
      <w:ind w:left="720"/>
    </w:pPr>
    <w:rPr>
      <w:rFonts w:ascii="Calibri" w:eastAsia="Calibri" w:hAnsi="Calibri" w:cs="Times New Roman"/>
      <w:lang w:eastAsia="ru-RU"/>
    </w:rPr>
  </w:style>
  <w:style w:type="paragraph" w:customStyle="1" w:styleId="ConsPlusNonformat">
    <w:name w:val="ConsPlusNonformat"/>
    <w:uiPriority w:val="99"/>
    <w:rsid w:val="00F85A4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7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remshan.roo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%20cheremshan/cheremshan/roo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polkom.Cheremshan@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cheremshan.tatarstan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category/professionalmznoe_obrazovani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12020</Words>
  <Characters>68518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Валиева</dc:creator>
  <cp:lastModifiedBy>Татьяна</cp:lastModifiedBy>
  <cp:revision>4</cp:revision>
  <cp:lastPrinted>2022-01-28T08:17:00Z</cp:lastPrinted>
  <dcterms:created xsi:type="dcterms:W3CDTF">2023-02-22T07:37:00Z</dcterms:created>
  <dcterms:modified xsi:type="dcterms:W3CDTF">2023-03-10T08:11:00Z</dcterms:modified>
</cp:coreProperties>
</file>